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5DF95" w14:textId="52F60F3F" w:rsidR="00062F2C" w:rsidRPr="00A73B43" w:rsidRDefault="00A57564" w:rsidP="00062F2C">
      <w:pPr>
        <w:ind w:right="215"/>
        <w:jc w:val="center"/>
        <w:rPr>
          <w:rFonts w:cs="Arial"/>
          <w:caps/>
          <w:sz w:val="24"/>
          <w:szCs w:val="24"/>
        </w:rPr>
      </w:pPr>
      <w:r w:rsidRPr="00A73B43">
        <w:rPr>
          <w:rFonts w:cs="Arial"/>
          <w:b/>
          <w:bCs/>
          <w:caps/>
          <w:noProof/>
          <w:sz w:val="24"/>
          <w:szCs w:val="24"/>
        </w:rPr>
        <w:drawing>
          <wp:inline distT="0" distB="0" distL="0" distR="0" wp14:anchorId="67387C44" wp14:editId="0851487A">
            <wp:extent cx="489347" cy="571500"/>
            <wp:effectExtent l="0" t="0" r="6350" b="0"/>
            <wp:docPr id="11" name="Paveikslėlis 11" descr="Gargždų miesto herbas. Raudoname lauke gulsčias sidabrinis kalavijas su auksine rankena. Kalavijo geležtis apjuostas žalių laurų lapų vainiku, uogos - auksinė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1" descr="Gargždų miesto herbas. Raudoname lauke gulsčias sidabrinis kalavijas su auksine rankena. Kalavijo geležtis apjuostas žalių laurų lapų vainiku, uogos - auksinė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30F9C822" w14:textId="1601C1A8" w:rsidR="00EE2341" w:rsidRPr="00A73B43" w:rsidRDefault="00A57564" w:rsidP="007847F7">
      <w:pPr>
        <w:pStyle w:val="statymopavad"/>
        <w:spacing w:line="276" w:lineRule="auto"/>
        <w:ind w:firstLine="0"/>
        <w:outlineLvl w:val="0"/>
        <w:rPr>
          <w:rFonts w:cs="Arial"/>
          <w:szCs w:val="24"/>
        </w:rPr>
        <w:sectPr w:rsidR="00EE2341" w:rsidRPr="00A73B43" w:rsidSect="00F15773">
          <w:footerReference w:type="default" r:id="rId8"/>
          <w:footerReference w:type="first" r:id="rId9"/>
          <w:pgSz w:w="11906" w:h="16838"/>
          <w:pgMar w:top="1134" w:right="567" w:bottom="1134" w:left="1701" w:header="567" w:footer="567" w:gutter="0"/>
          <w:pgNumType w:chapStyle="1"/>
          <w:cols w:space="1296"/>
          <w:titlePg/>
          <w:docGrid w:linePitch="381"/>
        </w:sectPr>
      </w:pPr>
      <w:bookmarkStart w:id="0" w:name="_Hlk125053438"/>
      <w:r w:rsidRPr="00A73B43">
        <w:rPr>
          <w:rStyle w:val="statymoNr"/>
          <w:rFonts w:ascii="Arial" w:hAnsi="Arial" w:cs="Arial"/>
          <w:b/>
          <w:caps w:val="0"/>
          <w:szCs w:val="24"/>
        </w:rPr>
        <w:t>KLAIPĖDOS RAJONO SAVIVALDYBĖS ADMINISTRACIJ</w:t>
      </w:r>
      <w:r w:rsidR="007A6D7C" w:rsidRPr="00A73B43">
        <w:rPr>
          <w:rStyle w:val="statymoNr"/>
          <w:rFonts w:ascii="Arial" w:hAnsi="Arial" w:cs="Arial"/>
          <w:b/>
          <w:caps w:val="0"/>
          <w:szCs w:val="24"/>
        </w:rPr>
        <w:t>A</w:t>
      </w:r>
    </w:p>
    <w:p w14:paraId="58EAE423" w14:textId="55E952BC" w:rsidR="007847F7" w:rsidRPr="00A73B43" w:rsidRDefault="0045696B" w:rsidP="0045696B">
      <w:pPr>
        <w:spacing w:before="360" w:after="0" w:line="276" w:lineRule="auto"/>
        <w:rPr>
          <w:rFonts w:cs="Arial"/>
          <w:sz w:val="24"/>
          <w:szCs w:val="24"/>
        </w:rPr>
      </w:pPr>
      <w:r w:rsidRPr="00A73B43">
        <w:rPr>
          <w:rFonts w:cs="Arial"/>
          <w:sz w:val="24"/>
          <w:szCs w:val="24"/>
        </w:rPr>
        <w:t>Klaipėdos rajono savivaldybės tarybai</w:t>
      </w:r>
    </w:p>
    <w:p w14:paraId="797F8DD3" w14:textId="17826C8B" w:rsidR="00EE2341" w:rsidRPr="00A73B43" w:rsidRDefault="00142533" w:rsidP="0045696B">
      <w:pPr>
        <w:spacing w:before="360"/>
        <w:ind w:left="1440" w:firstLine="720"/>
        <w:rPr>
          <w:sz w:val="24"/>
          <w:szCs w:val="24"/>
        </w:rPr>
        <w:sectPr w:rsidR="00EE2341" w:rsidRPr="00A73B43" w:rsidSect="0045696B">
          <w:type w:val="continuous"/>
          <w:pgSz w:w="11906" w:h="16838"/>
          <w:pgMar w:top="426" w:right="1134" w:bottom="1134" w:left="1701" w:header="567" w:footer="567" w:gutter="0"/>
          <w:pgNumType w:chapStyle="1"/>
          <w:cols w:num="2" w:space="565"/>
          <w:titlePg/>
          <w:docGrid w:linePitch="360"/>
        </w:sectPr>
      </w:pPr>
      <w:r w:rsidRPr="00A73B43">
        <w:rPr>
          <w:rFonts w:cs="Arial"/>
          <w:sz w:val="24"/>
          <w:szCs w:val="24"/>
        </w:rPr>
        <w:br w:type="column"/>
      </w:r>
      <w:bookmarkEnd w:id="0"/>
      <w:r w:rsidR="007847F7" w:rsidRPr="00A73B43">
        <w:rPr>
          <w:rFonts w:cs="Arial"/>
          <w:sz w:val="24"/>
          <w:szCs w:val="24"/>
        </w:rPr>
        <w:t>202</w:t>
      </w:r>
      <w:r w:rsidR="00336566" w:rsidRPr="00A73B43">
        <w:rPr>
          <w:rFonts w:cs="Arial"/>
          <w:sz w:val="24"/>
          <w:szCs w:val="24"/>
        </w:rPr>
        <w:t>6</w:t>
      </w:r>
      <w:r w:rsidR="0045696B" w:rsidRPr="00A73B43">
        <w:rPr>
          <w:rFonts w:cs="Arial"/>
          <w:sz w:val="24"/>
          <w:szCs w:val="24"/>
        </w:rPr>
        <w:t>-0</w:t>
      </w:r>
      <w:r w:rsidR="00336566" w:rsidRPr="00A73B43">
        <w:rPr>
          <w:rFonts w:cs="Arial"/>
          <w:sz w:val="24"/>
          <w:szCs w:val="24"/>
        </w:rPr>
        <w:t>2</w:t>
      </w:r>
      <w:r w:rsidR="0045696B" w:rsidRPr="00A73B43">
        <w:rPr>
          <w:rFonts w:cs="Arial"/>
          <w:sz w:val="24"/>
          <w:szCs w:val="24"/>
        </w:rPr>
        <w:t xml:space="preserve">-   </w:t>
      </w:r>
      <w:r w:rsidR="007847F7" w:rsidRPr="00A73B43">
        <w:rPr>
          <w:rFonts w:cs="Arial"/>
          <w:sz w:val="24"/>
          <w:szCs w:val="24"/>
        </w:rPr>
        <w:t xml:space="preserve"> Nr.   </w:t>
      </w:r>
    </w:p>
    <w:p w14:paraId="202218D5" w14:textId="44B7EBAE" w:rsidR="00A57564" w:rsidRPr="00A73B43" w:rsidRDefault="00216674" w:rsidP="003010A7">
      <w:pPr>
        <w:pStyle w:val="Antrat1"/>
        <w:spacing w:before="480" w:line="276" w:lineRule="auto"/>
        <w:rPr>
          <w:sz w:val="24"/>
          <w:szCs w:val="24"/>
        </w:rPr>
      </w:pPr>
      <w:r w:rsidRPr="00A73B43">
        <w:rPr>
          <w:sz w:val="24"/>
          <w:szCs w:val="24"/>
        </w:rPr>
        <w:t xml:space="preserve">INFORMACIJA </w:t>
      </w:r>
      <w:r w:rsidR="004F65E3" w:rsidRPr="00A73B43">
        <w:rPr>
          <w:sz w:val="24"/>
          <w:szCs w:val="24"/>
        </w:rPr>
        <w:t>DĖL KLAIPĖDOS RAJONO ETNINĖS KULTŪROS PLĖTROS PROGRAMOS PRIEMONIŲ ĮGYVENDINIMO 202</w:t>
      </w:r>
      <w:r w:rsidR="00336566" w:rsidRPr="00A73B43">
        <w:rPr>
          <w:sz w:val="24"/>
          <w:szCs w:val="24"/>
        </w:rPr>
        <w:t>5</w:t>
      </w:r>
      <w:r w:rsidR="004F65E3" w:rsidRPr="00A73B43">
        <w:rPr>
          <w:sz w:val="24"/>
          <w:szCs w:val="24"/>
        </w:rPr>
        <w:t xml:space="preserve"> M.</w:t>
      </w:r>
    </w:p>
    <w:p w14:paraId="6A937A15" w14:textId="3B060324" w:rsidR="00C71DCC" w:rsidRPr="00A73B43" w:rsidRDefault="00C71DCC" w:rsidP="00AF13EC">
      <w:pPr>
        <w:pStyle w:val="Antrat1"/>
        <w:spacing w:before="0" w:after="0" w:line="276" w:lineRule="auto"/>
        <w:ind w:firstLine="1134"/>
        <w:jc w:val="both"/>
        <w:rPr>
          <w:b w:val="0"/>
          <w:bCs w:val="0"/>
          <w:sz w:val="24"/>
          <w:szCs w:val="24"/>
        </w:rPr>
      </w:pPr>
      <w:r w:rsidRPr="00A73B43">
        <w:rPr>
          <w:b w:val="0"/>
          <w:bCs w:val="0"/>
          <w:sz w:val="24"/>
          <w:szCs w:val="24"/>
        </w:rPr>
        <w:t xml:space="preserve">Klaipėdos rajono savivaldybės tarybos 2021 m. lapkričio 25 d. sprendimu Nr. T11-325 buvo patvirtintas Klaipėdos rajono etninės kultūros plėtros priemonių rėmimo tvarkos aprašas (toliau – Aprašas). Apraše numatytas </w:t>
      </w:r>
      <w:r w:rsidR="00645F68" w:rsidRPr="00A73B43">
        <w:rPr>
          <w:b w:val="0"/>
          <w:bCs w:val="0"/>
          <w:sz w:val="24"/>
          <w:szCs w:val="24"/>
        </w:rPr>
        <w:t xml:space="preserve">Klaipėdos rajono </w:t>
      </w:r>
      <w:r w:rsidRPr="00A73B43">
        <w:rPr>
          <w:b w:val="0"/>
          <w:bCs w:val="0"/>
          <w:sz w:val="24"/>
          <w:szCs w:val="24"/>
        </w:rPr>
        <w:t>etninės kultūros plėtros rėmimo tikslas – finansuoti Klaipėdos rajono savivaldybės kultūros strategijoje iki 2030 m., patvirtintoje 2021 m. gegužės 27 d. Klaipėdos rajono savivaldybės tarybos sprendimu Nr. T11-168 „Dėl Klaipėdos rajono savivaldybės kultūros strategijos iki 2030 m. patvirtinimo“, numatytas priemones.</w:t>
      </w:r>
      <w:r w:rsidR="00C55F4C" w:rsidRPr="00A73B43">
        <w:rPr>
          <w:b w:val="0"/>
          <w:bCs w:val="0"/>
          <w:sz w:val="24"/>
          <w:szCs w:val="24"/>
        </w:rPr>
        <w:t xml:space="preserve"> </w:t>
      </w:r>
      <w:r w:rsidR="00707574" w:rsidRPr="00A73B43">
        <w:rPr>
          <w:b w:val="0"/>
          <w:bCs w:val="0"/>
          <w:sz w:val="24"/>
          <w:szCs w:val="24"/>
        </w:rPr>
        <w:t>Priemonių finansavimas numatomas Klaipėdos rajono savivaldybės strateginio veiklos plano Kultūros paveldo puoselėjimo ir kultūros paslaugų plėtros programoje (7 programa)</w:t>
      </w:r>
      <w:r w:rsidR="009E0506" w:rsidRPr="00A73B43">
        <w:rPr>
          <w:b w:val="0"/>
          <w:bCs w:val="0"/>
          <w:sz w:val="24"/>
          <w:szCs w:val="24"/>
        </w:rPr>
        <w:t xml:space="preserve"> 7-3-1 priemonėje </w:t>
      </w:r>
      <w:r w:rsidR="00346E6C" w:rsidRPr="00A73B43">
        <w:rPr>
          <w:b w:val="0"/>
          <w:bCs w:val="0"/>
          <w:sz w:val="24"/>
          <w:szCs w:val="24"/>
        </w:rPr>
        <w:t>„</w:t>
      </w:r>
      <w:r w:rsidR="009E0506" w:rsidRPr="00A73B43">
        <w:rPr>
          <w:b w:val="0"/>
          <w:bCs w:val="0"/>
          <w:sz w:val="24"/>
          <w:szCs w:val="24"/>
        </w:rPr>
        <w:t xml:space="preserve">Etninės kultūros plėtros </w:t>
      </w:r>
      <w:r w:rsidR="00AD7BEE" w:rsidRPr="00A73B43">
        <w:rPr>
          <w:b w:val="0"/>
          <w:bCs w:val="0"/>
          <w:sz w:val="24"/>
          <w:szCs w:val="24"/>
        </w:rPr>
        <w:t xml:space="preserve">programos </w:t>
      </w:r>
      <w:r w:rsidR="009E0506" w:rsidRPr="00A73B43">
        <w:rPr>
          <w:b w:val="0"/>
          <w:bCs w:val="0"/>
          <w:sz w:val="24"/>
          <w:szCs w:val="24"/>
        </w:rPr>
        <w:t>įgyvendinimas“.</w:t>
      </w:r>
      <w:r w:rsidR="0097263E" w:rsidRPr="00A73B43">
        <w:rPr>
          <w:b w:val="0"/>
          <w:bCs w:val="0"/>
          <w:sz w:val="24"/>
          <w:szCs w:val="24"/>
        </w:rPr>
        <w:t xml:space="preserve"> Savivaldybės biudžeto lėšomis remiamos priemonės, vadovaujantis Aprašu, atrinktos dviem būdais:</w:t>
      </w:r>
    </w:p>
    <w:p w14:paraId="4807CC96" w14:textId="409B341F" w:rsidR="0097263E" w:rsidRPr="00A73B43" w:rsidRDefault="0097263E" w:rsidP="00AF13EC">
      <w:pPr>
        <w:pStyle w:val="Antrat1"/>
        <w:spacing w:before="0" w:after="0" w:line="276" w:lineRule="auto"/>
        <w:ind w:firstLine="1134"/>
        <w:jc w:val="both"/>
        <w:rPr>
          <w:b w:val="0"/>
          <w:bCs w:val="0"/>
          <w:sz w:val="24"/>
          <w:szCs w:val="24"/>
        </w:rPr>
      </w:pPr>
      <w:r w:rsidRPr="00A73B43">
        <w:rPr>
          <w:b w:val="0"/>
          <w:bCs w:val="0"/>
          <w:sz w:val="24"/>
          <w:szCs w:val="24"/>
        </w:rPr>
        <w:t>1. Etninės kultūros puoselėjimo ir plėtros Klaipėdos rajone projektų konkursas;</w:t>
      </w:r>
    </w:p>
    <w:p w14:paraId="248E4DBB" w14:textId="219D3439" w:rsidR="0097263E" w:rsidRPr="00A73B43" w:rsidRDefault="0097263E" w:rsidP="00AF13EC">
      <w:pPr>
        <w:pStyle w:val="Antrat1"/>
        <w:spacing w:before="0" w:after="0" w:line="276" w:lineRule="auto"/>
        <w:ind w:firstLine="1134"/>
        <w:jc w:val="both"/>
        <w:rPr>
          <w:b w:val="0"/>
          <w:bCs w:val="0"/>
          <w:sz w:val="24"/>
          <w:szCs w:val="24"/>
        </w:rPr>
      </w:pPr>
      <w:r w:rsidRPr="00A73B43">
        <w:rPr>
          <w:b w:val="0"/>
          <w:bCs w:val="0"/>
          <w:sz w:val="24"/>
          <w:szCs w:val="24"/>
        </w:rPr>
        <w:t>2. Tiksliniai asignavimai etninės kultūros priemonėm</w:t>
      </w:r>
      <w:r w:rsidR="004F2557" w:rsidRPr="00A73B43">
        <w:rPr>
          <w:b w:val="0"/>
          <w:bCs w:val="0"/>
          <w:sz w:val="24"/>
          <w:szCs w:val="24"/>
        </w:rPr>
        <w:t>s</w:t>
      </w:r>
      <w:r w:rsidRPr="00A73B43">
        <w:rPr>
          <w:b w:val="0"/>
          <w:bCs w:val="0"/>
          <w:sz w:val="24"/>
          <w:szCs w:val="24"/>
        </w:rPr>
        <w:t xml:space="preserve">, </w:t>
      </w:r>
      <w:r w:rsidR="004F2557" w:rsidRPr="00A73B43">
        <w:rPr>
          <w:b w:val="0"/>
          <w:bCs w:val="0"/>
          <w:sz w:val="24"/>
          <w:szCs w:val="24"/>
        </w:rPr>
        <w:t>kurių planas 202</w:t>
      </w:r>
      <w:r w:rsidR="00AD7BEE" w:rsidRPr="00A73B43">
        <w:rPr>
          <w:b w:val="0"/>
          <w:bCs w:val="0"/>
          <w:sz w:val="24"/>
          <w:szCs w:val="24"/>
        </w:rPr>
        <w:t>5</w:t>
      </w:r>
      <w:r w:rsidR="004F2557" w:rsidRPr="00A73B43">
        <w:rPr>
          <w:b w:val="0"/>
          <w:bCs w:val="0"/>
          <w:sz w:val="24"/>
          <w:szCs w:val="24"/>
        </w:rPr>
        <w:t>–202</w:t>
      </w:r>
      <w:r w:rsidR="00AD7BEE" w:rsidRPr="00A73B43">
        <w:rPr>
          <w:b w:val="0"/>
          <w:bCs w:val="0"/>
          <w:sz w:val="24"/>
          <w:szCs w:val="24"/>
        </w:rPr>
        <w:t>7</w:t>
      </w:r>
      <w:r w:rsidR="004F2557" w:rsidRPr="00A73B43">
        <w:rPr>
          <w:b w:val="0"/>
          <w:bCs w:val="0"/>
          <w:sz w:val="24"/>
          <w:szCs w:val="24"/>
        </w:rPr>
        <w:t xml:space="preserve"> m.</w:t>
      </w:r>
      <w:r w:rsidR="005F41FA" w:rsidRPr="00A73B43">
        <w:rPr>
          <w:b w:val="0"/>
          <w:bCs w:val="0"/>
          <w:sz w:val="24"/>
          <w:szCs w:val="24"/>
        </w:rPr>
        <w:t xml:space="preserve"> (toliau – Planas)</w:t>
      </w:r>
      <w:r w:rsidR="004F2557" w:rsidRPr="00A73B43">
        <w:rPr>
          <w:b w:val="0"/>
          <w:bCs w:val="0"/>
          <w:sz w:val="24"/>
          <w:szCs w:val="24"/>
        </w:rPr>
        <w:t xml:space="preserve"> buvo patvirtintas Klaipėdos rajono savivaldybės tarybos 202</w:t>
      </w:r>
      <w:r w:rsidR="00AD7BEE" w:rsidRPr="00A73B43">
        <w:rPr>
          <w:b w:val="0"/>
          <w:bCs w:val="0"/>
          <w:sz w:val="24"/>
          <w:szCs w:val="24"/>
        </w:rPr>
        <w:t>4</w:t>
      </w:r>
      <w:r w:rsidR="004F2557" w:rsidRPr="00A73B43">
        <w:rPr>
          <w:b w:val="0"/>
          <w:bCs w:val="0"/>
          <w:sz w:val="24"/>
          <w:szCs w:val="24"/>
        </w:rPr>
        <w:t xml:space="preserve"> m. </w:t>
      </w:r>
      <w:r w:rsidR="00AD7BEE" w:rsidRPr="00A73B43">
        <w:rPr>
          <w:b w:val="0"/>
          <w:bCs w:val="0"/>
          <w:sz w:val="24"/>
          <w:szCs w:val="24"/>
        </w:rPr>
        <w:t>gruodžio</w:t>
      </w:r>
      <w:r w:rsidR="009A6281" w:rsidRPr="00A73B43">
        <w:rPr>
          <w:b w:val="0"/>
          <w:bCs w:val="0"/>
          <w:sz w:val="24"/>
          <w:szCs w:val="24"/>
        </w:rPr>
        <w:t xml:space="preserve"> </w:t>
      </w:r>
      <w:r w:rsidR="00AD7BEE" w:rsidRPr="00A73B43">
        <w:rPr>
          <w:b w:val="0"/>
          <w:bCs w:val="0"/>
          <w:sz w:val="24"/>
          <w:szCs w:val="24"/>
        </w:rPr>
        <w:t>19</w:t>
      </w:r>
      <w:r w:rsidR="009A6281" w:rsidRPr="00A73B43">
        <w:rPr>
          <w:b w:val="0"/>
          <w:bCs w:val="0"/>
          <w:sz w:val="24"/>
          <w:szCs w:val="24"/>
        </w:rPr>
        <w:t xml:space="preserve"> d. sprendimu Nr. </w:t>
      </w:r>
      <w:r w:rsidR="009C39D6" w:rsidRPr="00A73B43">
        <w:rPr>
          <w:b w:val="0"/>
          <w:bCs w:val="0"/>
          <w:sz w:val="24"/>
          <w:szCs w:val="24"/>
        </w:rPr>
        <w:t>T11-</w:t>
      </w:r>
      <w:r w:rsidR="00AD7BEE" w:rsidRPr="00A73B43">
        <w:rPr>
          <w:b w:val="0"/>
          <w:bCs w:val="0"/>
          <w:sz w:val="24"/>
          <w:szCs w:val="24"/>
        </w:rPr>
        <w:t>550</w:t>
      </w:r>
      <w:r w:rsidR="00951637" w:rsidRPr="00A73B43">
        <w:rPr>
          <w:b w:val="0"/>
          <w:bCs w:val="0"/>
          <w:sz w:val="24"/>
          <w:szCs w:val="24"/>
        </w:rPr>
        <w:t xml:space="preserve"> „Dėl Klaipėdos rajono savivaldybės etninės kultūros plėtros </w:t>
      </w:r>
      <w:r w:rsidR="00AD7BEE" w:rsidRPr="00A73B43">
        <w:rPr>
          <w:b w:val="0"/>
          <w:bCs w:val="0"/>
          <w:sz w:val="24"/>
          <w:szCs w:val="24"/>
        </w:rPr>
        <w:t xml:space="preserve">trimečio </w:t>
      </w:r>
      <w:r w:rsidR="00951637" w:rsidRPr="00A73B43">
        <w:rPr>
          <w:b w:val="0"/>
          <w:bCs w:val="0"/>
          <w:sz w:val="24"/>
          <w:szCs w:val="24"/>
        </w:rPr>
        <w:t>priemonių</w:t>
      </w:r>
      <w:r w:rsidR="00AD7BEE" w:rsidRPr="00A73B43">
        <w:rPr>
          <w:b w:val="0"/>
          <w:bCs w:val="0"/>
          <w:sz w:val="24"/>
          <w:szCs w:val="24"/>
        </w:rPr>
        <w:t xml:space="preserve"> plano 2025–2027 m. tvirtinimo</w:t>
      </w:r>
      <w:r w:rsidR="00951637" w:rsidRPr="00A73B43">
        <w:rPr>
          <w:b w:val="0"/>
          <w:bCs w:val="0"/>
          <w:sz w:val="24"/>
          <w:szCs w:val="24"/>
        </w:rPr>
        <w:t>“</w:t>
      </w:r>
      <w:r w:rsidR="005F41FA" w:rsidRPr="00A73B43">
        <w:rPr>
          <w:b w:val="0"/>
          <w:bCs w:val="0"/>
          <w:sz w:val="24"/>
          <w:szCs w:val="24"/>
        </w:rPr>
        <w:t>.</w:t>
      </w:r>
    </w:p>
    <w:p w14:paraId="1B2F164C" w14:textId="55665C45" w:rsidR="00BC3039" w:rsidRPr="00A73B43" w:rsidRDefault="00BC3039" w:rsidP="00AF13EC">
      <w:pPr>
        <w:pStyle w:val="Antrat1"/>
        <w:spacing w:before="0" w:after="240" w:line="276" w:lineRule="auto"/>
        <w:ind w:firstLine="1134"/>
        <w:jc w:val="both"/>
        <w:rPr>
          <w:b w:val="0"/>
          <w:bCs w:val="0"/>
          <w:sz w:val="24"/>
          <w:szCs w:val="24"/>
        </w:rPr>
      </w:pPr>
      <w:r w:rsidRPr="00A73B43">
        <w:rPr>
          <w:b w:val="0"/>
          <w:bCs w:val="0"/>
          <w:sz w:val="24"/>
          <w:szCs w:val="24"/>
        </w:rPr>
        <w:t>202</w:t>
      </w:r>
      <w:r w:rsidR="00AD7BEE" w:rsidRPr="00A73B43">
        <w:rPr>
          <w:b w:val="0"/>
          <w:bCs w:val="0"/>
          <w:sz w:val="24"/>
          <w:szCs w:val="24"/>
        </w:rPr>
        <w:t>5</w:t>
      </w:r>
      <w:r w:rsidRPr="00A73B43">
        <w:rPr>
          <w:b w:val="0"/>
          <w:bCs w:val="0"/>
          <w:sz w:val="24"/>
          <w:szCs w:val="24"/>
        </w:rPr>
        <w:t xml:space="preserve"> m. visų etninės kultūros puoselėjimo ir plėtros priemonių įgyvendinimui buvo skirta </w:t>
      </w:r>
      <w:r w:rsidR="00AD7BEE" w:rsidRPr="00A73B43">
        <w:rPr>
          <w:b w:val="0"/>
          <w:bCs w:val="0"/>
          <w:sz w:val="24"/>
          <w:szCs w:val="24"/>
        </w:rPr>
        <w:t>68</w:t>
      </w:r>
      <w:r w:rsidRPr="00A73B43">
        <w:rPr>
          <w:b w:val="0"/>
          <w:bCs w:val="0"/>
          <w:sz w:val="24"/>
          <w:szCs w:val="24"/>
        </w:rPr>
        <w:t> </w:t>
      </w:r>
      <w:r w:rsidR="00AD7BEE" w:rsidRPr="00A73B43">
        <w:rPr>
          <w:b w:val="0"/>
          <w:bCs w:val="0"/>
          <w:sz w:val="24"/>
          <w:szCs w:val="24"/>
        </w:rPr>
        <w:t>7</w:t>
      </w:r>
      <w:r w:rsidRPr="00A73B43">
        <w:rPr>
          <w:b w:val="0"/>
          <w:bCs w:val="0"/>
          <w:sz w:val="24"/>
          <w:szCs w:val="24"/>
        </w:rPr>
        <w:t>00 Eur.</w:t>
      </w:r>
    </w:p>
    <w:p w14:paraId="1FB2B94E" w14:textId="2F4D153A" w:rsidR="00BC3039" w:rsidRPr="00A73B43" w:rsidRDefault="00977233" w:rsidP="00BC3039">
      <w:pPr>
        <w:pStyle w:val="Antrat1"/>
        <w:spacing w:before="0" w:after="0" w:line="276" w:lineRule="auto"/>
        <w:ind w:firstLine="1134"/>
        <w:jc w:val="both"/>
        <w:rPr>
          <w:b w:val="0"/>
          <w:bCs w:val="0"/>
          <w:sz w:val="24"/>
          <w:szCs w:val="24"/>
        </w:rPr>
      </w:pPr>
      <w:r w:rsidRPr="00A73B43">
        <w:rPr>
          <w:sz w:val="24"/>
          <w:szCs w:val="24"/>
        </w:rPr>
        <w:t>1. P</w:t>
      </w:r>
      <w:r w:rsidR="008C344B" w:rsidRPr="00A73B43">
        <w:rPr>
          <w:sz w:val="24"/>
          <w:szCs w:val="24"/>
        </w:rPr>
        <w:t>LANO PRIEMONĖS</w:t>
      </w:r>
      <w:r w:rsidRPr="00A73B43">
        <w:rPr>
          <w:sz w:val="24"/>
          <w:szCs w:val="24"/>
        </w:rPr>
        <w:t>.</w:t>
      </w:r>
      <w:r w:rsidRPr="00A73B43">
        <w:rPr>
          <w:b w:val="0"/>
          <w:bCs w:val="0"/>
          <w:sz w:val="24"/>
          <w:szCs w:val="24"/>
        </w:rPr>
        <w:t xml:space="preserve"> </w:t>
      </w:r>
      <w:r w:rsidR="005F41FA" w:rsidRPr="00A73B43">
        <w:rPr>
          <w:b w:val="0"/>
          <w:bCs w:val="0"/>
          <w:sz w:val="24"/>
          <w:szCs w:val="24"/>
        </w:rPr>
        <w:t>202</w:t>
      </w:r>
      <w:r w:rsidR="006A17CA" w:rsidRPr="00A73B43">
        <w:rPr>
          <w:b w:val="0"/>
          <w:bCs w:val="0"/>
          <w:sz w:val="24"/>
          <w:szCs w:val="24"/>
        </w:rPr>
        <w:t>5</w:t>
      </w:r>
      <w:r w:rsidR="005F41FA" w:rsidRPr="00A73B43">
        <w:rPr>
          <w:b w:val="0"/>
          <w:bCs w:val="0"/>
          <w:sz w:val="24"/>
          <w:szCs w:val="24"/>
        </w:rPr>
        <w:t xml:space="preserve"> m. Klaipėdos rajono etninės kultūros plėtros</w:t>
      </w:r>
      <w:r w:rsidR="00BC3039" w:rsidRPr="00A73B43">
        <w:rPr>
          <w:b w:val="0"/>
          <w:bCs w:val="0"/>
          <w:sz w:val="24"/>
          <w:szCs w:val="24"/>
        </w:rPr>
        <w:t xml:space="preserve"> </w:t>
      </w:r>
      <w:r w:rsidR="005F41FA" w:rsidRPr="00A73B43">
        <w:rPr>
          <w:b w:val="0"/>
          <w:bCs w:val="0"/>
          <w:sz w:val="24"/>
          <w:szCs w:val="24"/>
        </w:rPr>
        <w:t>priemonėms pagal Planą buvo skirta 2</w:t>
      </w:r>
      <w:r w:rsidR="006A17CA" w:rsidRPr="00A73B43">
        <w:rPr>
          <w:b w:val="0"/>
          <w:bCs w:val="0"/>
          <w:sz w:val="24"/>
          <w:szCs w:val="24"/>
        </w:rPr>
        <w:t>7</w:t>
      </w:r>
      <w:r w:rsidR="005F41FA" w:rsidRPr="00A73B43">
        <w:rPr>
          <w:b w:val="0"/>
          <w:bCs w:val="0"/>
          <w:sz w:val="24"/>
          <w:szCs w:val="24"/>
        </w:rPr>
        <w:t xml:space="preserve"> 500 Eur. Plano priemones įgyvendino </w:t>
      </w:r>
      <w:r w:rsidR="00871171" w:rsidRPr="00A73B43">
        <w:rPr>
          <w:b w:val="0"/>
          <w:bCs w:val="0"/>
          <w:sz w:val="24"/>
          <w:szCs w:val="24"/>
        </w:rPr>
        <w:t>trys</w:t>
      </w:r>
      <w:r w:rsidR="005F41FA" w:rsidRPr="00A73B43">
        <w:rPr>
          <w:b w:val="0"/>
          <w:bCs w:val="0"/>
          <w:sz w:val="24"/>
          <w:szCs w:val="24"/>
        </w:rPr>
        <w:t xml:space="preserve"> Klaipėdos rajono savivaldybės kultūros įstaigos – Klaipėdos rajono etninės kultūros centras</w:t>
      </w:r>
      <w:r w:rsidR="00871171" w:rsidRPr="00A73B43">
        <w:rPr>
          <w:b w:val="0"/>
          <w:bCs w:val="0"/>
          <w:sz w:val="24"/>
          <w:szCs w:val="24"/>
        </w:rPr>
        <w:t xml:space="preserve">, </w:t>
      </w:r>
      <w:r w:rsidR="005F41FA" w:rsidRPr="00A73B43">
        <w:rPr>
          <w:b w:val="0"/>
          <w:bCs w:val="0"/>
          <w:sz w:val="24"/>
          <w:szCs w:val="24"/>
        </w:rPr>
        <w:t>Gargždų krašto muziejus</w:t>
      </w:r>
      <w:r w:rsidR="00871171" w:rsidRPr="00A73B43">
        <w:rPr>
          <w:b w:val="0"/>
          <w:bCs w:val="0"/>
          <w:sz w:val="24"/>
          <w:szCs w:val="24"/>
        </w:rPr>
        <w:t xml:space="preserve"> ir </w:t>
      </w:r>
      <w:proofErr w:type="spellStart"/>
      <w:r w:rsidR="00871171" w:rsidRPr="00A73B43">
        <w:rPr>
          <w:b w:val="0"/>
          <w:bCs w:val="0"/>
          <w:sz w:val="24"/>
          <w:szCs w:val="24"/>
        </w:rPr>
        <w:t>Vėžaičių</w:t>
      </w:r>
      <w:proofErr w:type="spellEnd"/>
      <w:r w:rsidR="00871171" w:rsidRPr="00A73B43">
        <w:rPr>
          <w:b w:val="0"/>
          <w:bCs w:val="0"/>
          <w:sz w:val="24"/>
          <w:szCs w:val="24"/>
        </w:rPr>
        <w:t xml:space="preserve"> kultūros centras</w:t>
      </w:r>
      <w:r w:rsidR="005F41FA" w:rsidRPr="00A73B43">
        <w:rPr>
          <w:b w:val="0"/>
          <w:bCs w:val="0"/>
          <w:sz w:val="24"/>
          <w:szCs w:val="24"/>
        </w:rPr>
        <w:t>.</w:t>
      </w:r>
      <w:r w:rsidR="00BC3039" w:rsidRPr="00A73B43">
        <w:rPr>
          <w:b w:val="0"/>
          <w:bCs w:val="0"/>
          <w:sz w:val="24"/>
          <w:szCs w:val="24"/>
        </w:rPr>
        <w:t xml:space="preserve"> Klaipėdos rajono etninės kultūros centrui buvo skirta </w:t>
      </w:r>
      <w:r w:rsidR="00FA434C" w:rsidRPr="00A73B43">
        <w:rPr>
          <w:b w:val="0"/>
          <w:bCs w:val="0"/>
          <w:sz w:val="24"/>
          <w:szCs w:val="24"/>
        </w:rPr>
        <w:t>11 0</w:t>
      </w:r>
      <w:r w:rsidR="00BC3039" w:rsidRPr="00A73B43">
        <w:rPr>
          <w:b w:val="0"/>
          <w:bCs w:val="0"/>
          <w:sz w:val="24"/>
          <w:szCs w:val="24"/>
        </w:rPr>
        <w:t xml:space="preserve">00 Eur, Gargždų krašto muziejui </w:t>
      </w:r>
      <w:r w:rsidR="00FA434C" w:rsidRPr="00A73B43">
        <w:rPr>
          <w:b w:val="0"/>
          <w:bCs w:val="0"/>
          <w:sz w:val="24"/>
          <w:szCs w:val="24"/>
        </w:rPr>
        <w:t>– 14</w:t>
      </w:r>
      <w:r w:rsidR="00BC3039" w:rsidRPr="00A73B43">
        <w:rPr>
          <w:b w:val="0"/>
          <w:bCs w:val="0"/>
          <w:sz w:val="24"/>
          <w:szCs w:val="24"/>
        </w:rPr>
        <w:t> </w:t>
      </w:r>
      <w:r w:rsidR="00FA434C" w:rsidRPr="00A73B43">
        <w:rPr>
          <w:b w:val="0"/>
          <w:bCs w:val="0"/>
          <w:sz w:val="24"/>
          <w:szCs w:val="24"/>
        </w:rPr>
        <w:t>5</w:t>
      </w:r>
      <w:r w:rsidR="00BC3039" w:rsidRPr="00A73B43">
        <w:rPr>
          <w:b w:val="0"/>
          <w:bCs w:val="0"/>
          <w:sz w:val="24"/>
          <w:szCs w:val="24"/>
        </w:rPr>
        <w:t>00 Eur</w:t>
      </w:r>
      <w:r w:rsidR="00FA434C" w:rsidRPr="00A73B43">
        <w:rPr>
          <w:b w:val="0"/>
          <w:bCs w:val="0"/>
          <w:sz w:val="24"/>
          <w:szCs w:val="24"/>
        </w:rPr>
        <w:t xml:space="preserve">, </w:t>
      </w:r>
      <w:proofErr w:type="spellStart"/>
      <w:r w:rsidR="00FA434C" w:rsidRPr="00A73B43">
        <w:rPr>
          <w:b w:val="0"/>
          <w:bCs w:val="0"/>
          <w:sz w:val="24"/>
          <w:szCs w:val="24"/>
        </w:rPr>
        <w:t>Vėžaičių</w:t>
      </w:r>
      <w:proofErr w:type="spellEnd"/>
      <w:r w:rsidR="00FA434C" w:rsidRPr="00A73B43">
        <w:rPr>
          <w:b w:val="0"/>
          <w:bCs w:val="0"/>
          <w:sz w:val="24"/>
          <w:szCs w:val="24"/>
        </w:rPr>
        <w:t xml:space="preserve"> kultūros centrui – 2000 Eur</w:t>
      </w:r>
      <w:r w:rsidR="00BC3039" w:rsidRPr="00A73B43">
        <w:rPr>
          <w:b w:val="0"/>
          <w:bCs w:val="0"/>
          <w:sz w:val="24"/>
          <w:szCs w:val="24"/>
        </w:rPr>
        <w:t>.</w:t>
      </w:r>
      <w:r w:rsidR="001664D6" w:rsidRPr="00A73B43">
        <w:rPr>
          <w:b w:val="0"/>
          <w:bCs w:val="0"/>
          <w:sz w:val="24"/>
          <w:szCs w:val="24"/>
        </w:rPr>
        <w:t xml:space="preserve"> Papildomai 2025 m. Planui skirta 1700 Eur.</w:t>
      </w:r>
    </w:p>
    <w:p w14:paraId="428DEF18" w14:textId="09556C16" w:rsidR="00BC3039" w:rsidRPr="00A73B43" w:rsidRDefault="00BC3039" w:rsidP="00BC3039">
      <w:pPr>
        <w:pStyle w:val="Antrat1"/>
        <w:spacing w:before="0" w:after="0" w:line="276" w:lineRule="auto"/>
        <w:ind w:firstLine="1134"/>
        <w:jc w:val="both"/>
        <w:rPr>
          <w:b w:val="0"/>
          <w:bCs w:val="0"/>
          <w:sz w:val="24"/>
          <w:szCs w:val="24"/>
        </w:rPr>
      </w:pPr>
      <w:r w:rsidRPr="00A73B43">
        <w:rPr>
          <w:b w:val="0"/>
          <w:bCs w:val="0"/>
          <w:sz w:val="24"/>
          <w:szCs w:val="24"/>
        </w:rPr>
        <w:t>Remiantis Planu, 202</w:t>
      </w:r>
      <w:r w:rsidR="00BC4781" w:rsidRPr="00A73B43">
        <w:rPr>
          <w:b w:val="0"/>
          <w:bCs w:val="0"/>
          <w:sz w:val="24"/>
          <w:szCs w:val="24"/>
        </w:rPr>
        <w:t>5</w:t>
      </w:r>
      <w:r w:rsidRPr="00A73B43">
        <w:rPr>
          <w:b w:val="0"/>
          <w:bCs w:val="0"/>
          <w:sz w:val="24"/>
          <w:szCs w:val="24"/>
        </w:rPr>
        <w:t xml:space="preserve"> m. buvo įvykdytos šios priemonės:</w:t>
      </w:r>
    </w:p>
    <w:p w14:paraId="15246701" w14:textId="77866024" w:rsidR="00051268" w:rsidRPr="00A73B43" w:rsidRDefault="00AC229A" w:rsidP="008F3AF3">
      <w:pPr>
        <w:pStyle w:val="Antrat1"/>
        <w:spacing w:before="0" w:after="0" w:line="276" w:lineRule="auto"/>
        <w:ind w:firstLine="1134"/>
        <w:jc w:val="both"/>
        <w:rPr>
          <w:rFonts w:cs="Arial"/>
          <w:b w:val="0"/>
          <w:bCs w:val="0"/>
          <w:color w:val="000000"/>
          <w:sz w:val="24"/>
          <w:szCs w:val="24"/>
          <w:lang w:eastAsia="lt-LT"/>
        </w:rPr>
      </w:pPr>
      <w:r w:rsidRPr="00A73B43">
        <w:rPr>
          <w:b w:val="0"/>
          <w:bCs w:val="0"/>
          <w:sz w:val="24"/>
          <w:szCs w:val="24"/>
        </w:rPr>
        <w:t xml:space="preserve">1.1. </w:t>
      </w:r>
      <w:r w:rsidR="00051268" w:rsidRPr="00A73B43">
        <w:rPr>
          <w:b w:val="0"/>
          <w:bCs w:val="0"/>
          <w:sz w:val="24"/>
          <w:szCs w:val="24"/>
        </w:rPr>
        <w:t xml:space="preserve">Priemonė Nr. 1.1.1.5. </w:t>
      </w:r>
      <w:r w:rsidR="00051268" w:rsidRPr="00A73B43">
        <w:rPr>
          <w:rFonts w:cs="Arial"/>
          <w:color w:val="000000"/>
          <w:sz w:val="24"/>
          <w:szCs w:val="24"/>
          <w:lang w:eastAsia="lt-LT"/>
        </w:rPr>
        <w:t xml:space="preserve">Senųjų Klaipėdos rajono </w:t>
      </w:r>
      <w:proofErr w:type="spellStart"/>
      <w:r w:rsidR="00051268" w:rsidRPr="00A73B43">
        <w:rPr>
          <w:rFonts w:cs="Arial"/>
          <w:color w:val="000000"/>
          <w:sz w:val="24"/>
          <w:szCs w:val="24"/>
          <w:lang w:eastAsia="lt-LT"/>
        </w:rPr>
        <w:t>kapinaičių</w:t>
      </w:r>
      <w:proofErr w:type="spellEnd"/>
      <w:r w:rsidR="00051268" w:rsidRPr="00A73B43">
        <w:rPr>
          <w:rFonts w:cs="Arial"/>
          <w:color w:val="000000"/>
          <w:sz w:val="24"/>
          <w:szCs w:val="24"/>
          <w:lang w:eastAsia="lt-LT"/>
        </w:rPr>
        <w:t xml:space="preserve"> tvarkymas ir pristatymas.</w:t>
      </w:r>
      <w:r w:rsidR="00B970CF" w:rsidRPr="00A73B43">
        <w:rPr>
          <w:rFonts w:cs="Arial"/>
          <w:b w:val="0"/>
          <w:bCs w:val="0"/>
          <w:color w:val="000000"/>
          <w:sz w:val="24"/>
          <w:szCs w:val="24"/>
          <w:lang w:eastAsia="lt-LT"/>
        </w:rPr>
        <w:t xml:space="preserve"> Rodiklis</w:t>
      </w:r>
      <w:r w:rsidR="00DF0742" w:rsidRPr="00A73B43">
        <w:rPr>
          <w:rFonts w:cs="Arial"/>
          <w:b w:val="0"/>
          <w:bCs w:val="0"/>
          <w:color w:val="000000"/>
          <w:sz w:val="24"/>
          <w:szCs w:val="24"/>
          <w:lang w:eastAsia="lt-LT"/>
        </w:rPr>
        <w:t>:</w:t>
      </w:r>
      <w:r w:rsidR="00B970CF" w:rsidRPr="00A73B43">
        <w:rPr>
          <w:rFonts w:cs="Arial"/>
          <w:b w:val="0"/>
          <w:bCs w:val="0"/>
          <w:color w:val="000000"/>
          <w:sz w:val="24"/>
          <w:szCs w:val="24"/>
          <w:lang w:eastAsia="lt-LT"/>
        </w:rPr>
        <w:t xml:space="preserve"> Parengtas senųjų Klaipėdos rajono </w:t>
      </w:r>
      <w:proofErr w:type="spellStart"/>
      <w:r w:rsidR="00B970CF" w:rsidRPr="00A73B43">
        <w:rPr>
          <w:rFonts w:cs="Arial"/>
          <w:b w:val="0"/>
          <w:bCs w:val="0"/>
          <w:color w:val="000000"/>
          <w:sz w:val="24"/>
          <w:szCs w:val="24"/>
          <w:lang w:eastAsia="lt-LT"/>
        </w:rPr>
        <w:t>kapinaičių</w:t>
      </w:r>
      <w:proofErr w:type="spellEnd"/>
      <w:r w:rsidR="00B970CF" w:rsidRPr="00A73B43">
        <w:rPr>
          <w:rFonts w:cs="Arial"/>
          <w:b w:val="0"/>
          <w:bCs w:val="0"/>
          <w:color w:val="000000"/>
          <w:sz w:val="24"/>
          <w:szCs w:val="24"/>
          <w:lang w:eastAsia="lt-LT"/>
        </w:rPr>
        <w:t xml:space="preserve"> </w:t>
      </w:r>
      <w:r w:rsidR="00B970CF" w:rsidRPr="00A73B43">
        <w:rPr>
          <w:rFonts w:cs="Arial"/>
          <w:b w:val="0"/>
          <w:bCs w:val="0"/>
          <w:color w:val="000000"/>
          <w:sz w:val="24"/>
          <w:szCs w:val="24"/>
          <w:lang w:eastAsia="lt-LT"/>
        </w:rPr>
        <w:lastRenderedPageBreak/>
        <w:t>žemėlapis su aprašymais.</w:t>
      </w:r>
      <w:r w:rsidR="00051268" w:rsidRPr="00A73B43">
        <w:rPr>
          <w:rFonts w:cs="Arial"/>
          <w:b w:val="0"/>
          <w:bCs w:val="0"/>
          <w:color w:val="000000"/>
          <w:sz w:val="24"/>
          <w:szCs w:val="24"/>
          <w:lang w:eastAsia="lt-LT"/>
        </w:rPr>
        <w:t xml:space="preserve"> Vykdytojas – Klaipėdos rajono etninės kultūros centras. </w:t>
      </w:r>
      <w:r w:rsidR="006653B0" w:rsidRPr="00A73B43">
        <w:rPr>
          <w:rFonts w:cs="Arial"/>
          <w:b w:val="0"/>
          <w:bCs w:val="0"/>
          <w:color w:val="000000"/>
          <w:sz w:val="24"/>
          <w:szCs w:val="24"/>
          <w:lang w:eastAsia="lt-LT"/>
        </w:rPr>
        <w:t>Įgyvendintas IV etapas.</w:t>
      </w:r>
    </w:p>
    <w:p w14:paraId="68301D28" w14:textId="1977C206" w:rsidR="008F3AF3" w:rsidRPr="00A73B43" w:rsidRDefault="008F3AF3" w:rsidP="008F3AF3">
      <w:pPr>
        <w:shd w:val="clear" w:color="auto" w:fill="FFFFFF"/>
        <w:spacing w:before="0" w:after="0" w:line="276" w:lineRule="auto"/>
        <w:ind w:firstLine="1134"/>
        <w:jc w:val="both"/>
        <w:rPr>
          <w:rFonts w:cs="Arial"/>
          <w:color w:val="000000" w:themeColor="text1"/>
          <w:sz w:val="24"/>
          <w:szCs w:val="24"/>
          <w:shd w:val="clear" w:color="auto" w:fill="FFFFFF"/>
        </w:rPr>
      </w:pPr>
      <w:r w:rsidRPr="00A73B43">
        <w:rPr>
          <w:rFonts w:cs="Arial"/>
          <w:color w:val="000000" w:themeColor="text1"/>
          <w:sz w:val="24"/>
          <w:szCs w:val="24"/>
          <w:shd w:val="clear" w:color="auto" w:fill="FFFFFF"/>
        </w:rPr>
        <w:t xml:space="preserve">Atnaujinta kapinių tyrimo metodika pagal Klaipėdos universiteto Baltijos regiono istorijos ir archeologijos instituto pateiktas rekomendacijas. Metodiką parengė doc. dr. Arūnas Baublys, įgyvendinant projektą „Klaipėdos krašto </w:t>
      </w:r>
      <w:proofErr w:type="spellStart"/>
      <w:r w:rsidRPr="00A73B43">
        <w:rPr>
          <w:rFonts w:cs="Arial"/>
          <w:color w:val="000000" w:themeColor="text1"/>
          <w:sz w:val="24"/>
          <w:szCs w:val="24"/>
          <w:shd w:val="clear" w:color="auto" w:fill="FFFFFF"/>
        </w:rPr>
        <w:t>etnokonfesinio</w:t>
      </w:r>
      <w:proofErr w:type="spellEnd"/>
      <w:r w:rsidRPr="00A73B43">
        <w:rPr>
          <w:rFonts w:cs="Arial"/>
          <w:color w:val="000000" w:themeColor="text1"/>
          <w:sz w:val="24"/>
          <w:szCs w:val="24"/>
          <w:shd w:val="clear" w:color="auto" w:fill="FFFFFF"/>
        </w:rPr>
        <w:t xml:space="preserve"> paveldo tyrimai, sukuriant geografinę informacinę sistemą“ (2012–2014 m., Nr. VAT-12018). Kiekvienoms kapinėms parengiama akinė nuotrauka, nubraižoma kapinių schema, pažymimos kapinių koordinatės (mažiausiai 4 taškai), aprašoma tvora, jos medžiaga, pamatai, priėjimas, privažiavimas, augmenija, vartai, varteliai, priežiūros lygis, ženklinimas, identifikuojamas (jei likę įrašai) seniausias ir naujausias palaidojimas, pateikiamas bendras kapinių aprašymas. Vartams ir varteliams pildomos atskiros formos, kur surašomi vartų, vartelių </w:t>
      </w:r>
      <w:r w:rsidR="004260E3">
        <w:rPr>
          <w:rFonts w:cs="Arial"/>
          <w:color w:val="000000" w:themeColor="text1"/>
          <w:sz w:val="24"/>
          <w:szCs w:val="24"/>
          <w:shd w:val="clear" w:color="auto" w:fill="FFFFFF"/>
        </w:rPr>
        <w:t>matmenys</w:t>
      </w:r>
      <w:r w:rsidRPr="00A73B43">
        <w:rPr>
          <w:rFonts w:cs="Arial"/>
          <w:color w:val="000000" w:themeColor="text1"/>
          <w:sz w:val="24"/>
          <w:szCs w:val="24"/>
          <w:shd w:val="clear" w:color="auto" w:fill="FFFFFF"/>
        </w:rPr>
        <w:t xml:space="preserve">, medžiagiškumas, pastabos. Kiekvienas kapas yra sunumeruojamas ir jam pildomos formos pagal antkapio, paminklo ir kryžiaus tipą. Formose pateikiami </w:t>
      </w:r>
      <w:r w:rsidR="00D956E8">
        <w:rPr>
          <w:rFonts w:cs="Arial"/>
          <w:color w:val="000000" w:themeColor="text1"/>
          <w:sz w:val="24"/>
          <w:szCs w:val="24"/>
          <w:shd w:val="clear" w:color="auto" w:fill="FFFFFF"/>
        </w:rPr>
        <w:t>matmenys</w:t>
      </w:r>
      <w:r w:rsidRPr="00A73B43">
        <w:rPr>
          <w:rFonts w:cs="Arial"/>
          <w:color w:val="000000" w:themeColor="text1"/>
          <w:sz w:val="24"/>
          <w:szCs w:val="24"/>
          <w:shd w:val="clear" w:color="auto" w:fill="FFFFFF"/>
        </w:rPr>
        <w:t>, požymiai, koordinatės, atliekamos fotofiksacijos. Kiekvienam kapui parengiamas kapo pasas, kuriame pažymimas kryžiaus, antkapio, paminklo tipas bei kita svarbi informacija, perrašoma epitafija. Kapinėms parengiama bendroji suvestinė, kur sužymima, kiek kokių elementų buvo užfiksuota ir kokie elementų numeriai.</w:t>
      </w:r>
    </w:p>
    <w:p w14:paraId="18DB765A" w14:textId="4D5B3A6B" w:rsidR="008F3AF3" w:rsidRPr="00A73B43" w:rsidRDefault="008F3AF3" w:rsidP="008F3AF3">
      <w:pPr>
        <w:shd w:val="clear" w:color="auto" w:fill="FFFFFF"/>
        <w:spacing w:before="0" w:after="0" w:line="276" w:lineRule="auto"/>
        <w:ind w:firstLine="1134"/>
        <w:jc w:val="both"/>
        <w:rPr>
          <w:rFonts w:cs="Arial"/>
          <w:color w:val="000000" w:themeColor="text1"/>
          <w:sz w:val="24"/>
          <w:szCs w:val="24"/>
          <w:shd w:val="clear" w:color="auto" w:fill="FFFFFF"/>
        </w:rPr>
      </w:pPr>
      <w:r w:rsidRPr="00A73B43">
        <w:rPr>
          <w:rFonts w:cs="Arial"/>
          <w:color w:val="000000" w:themeColor="text1"/>
          <w:sz w:val="24"/>
          <w:szCs w:val="24"/>
          <w:shd w:val="clear" w:color="auto" w:fill="FFFFFF"/>
        </w:rPr>
        <w:t>Pagal I–III etapų metodiką parengti kapinių aprašai su oficialiais pavadinimais, galimais alternatyviais pavadinimais pagal senuosius administracinius suskirstymus, tarp jų ir vokiečių kalba, surinkti literatūros šaltiniai, nuorodos į Nekilnojamų</w:t>
      </w:r>
      <w:r w:rsidR="008A676B">
        <w:rPr>
          <w:rFonts w:cs="Arial"/>
          <w:color w:val="000000" w:themeColor="text1"/>
          <w:sz w:val="24"/>
          <w:szCs w:val="24"/>
          <w:shd w:val="clear" w:color="auto" w:fill="FFFFFF"/>
        </w:rPr>
        <w:t>jų</w:t>
      </w:r>
      <w:r w:rsidRPr="00A73B43">
        <w:rPr>
          <w:rFonts w:cs="Arial"/>
          <w:color w:val="000000" w:themeColor="text1"/>
          <w:sz w:val="24"/>
          <w:szCs w:val="24"/>
          <w:shd w:val="clear" w:color="auto" w:fill="FFFFFF"/>
        </w:rPr>
        <w:t xml:space="preserve"> vertybių registrą. Parengti išplėstiniai kapinių aprašai (esama situacija/būklė, palaidoti žinomi asmenys).</w:t>
      </w:r>
    </w:p>
    <w:p w14:paraId="365826F9" w14:textId="77777777" w:rsidR="008F3AF3" w:rsidRPr="00A73B43" w:rsidRDefault="008F3AF3" w:rsidP="008F3AF3">
      <w:pPr>
        <w:shd w:val="clear" w:color="auto" w:fill="FFFFFF"/>
        <w:spacing w:before="0" w:after="0" w:line="276" w:lineRule="auto"/>
        <w:ind w:firstLine="1134"/>
        <w:jc w:val="both"/>
        <w:rPr>
          <w:rFonts w:cs="Arial"/>
          <w:color w:val="000000" w:themeColor="text1"/>
          <w:sz w:val="24"/>
          <w:szCs w:val="24"/>
          <w:shd w:val="clear" w:color="auto" w:fill="FFFFFF"/>
        </w:rPr>
      </w:pPr>
      <w:r w:rsidRPr="00A73B43">
        <w:rPr>
          <w:rFonts w:cs="Arial"/>
          <w:color w:val="000000" w:themeColor="text1"/>
          <w:sz w:val="24"/>
          <w:szCs w:val="24"/>
          <w:shd w:val="clear" w:color="auto" w:fill="FFFFFF"/>
        </w:rPr>
        <w:t xml:space="preserve">2025 metais buvo surengtos 6 lauko tyrimų išvykos </w:t>
      </w:r>
      <w:proofErr w:type="spellStart"/>
      <w:r w:rsidRPr="00A73B43">
        <w:rPr>
          <w:rFonts w:cs="Arial"/>
          <w:color w:val="000000" w:themeColor="text1"/>
          <w:sz w:val="24"/>
          <w:szCs w:val="24"/>
          <w:shd w:val="clear" w:color="auto" w:fill="FFFFFF"/>
        </w:rPr>
        <w:t>Sendvario</w:t>
      </w:r>
      <w:proofErr w:type="spellEnd"/>
      <w:r w:rsidRPr="00A73B43">
        <w:rPr>
          <w:rFonts w:cs="Arial"/>
          <w:color w:val="000000" w:themeColor="text1"/>
          <w:sz w:val="24"/>
          <w:szCs w:val="24"/>
          <w:shd w:val="clear" w:color="auto" w:fill="FFFFFF"/>
        </w:rPr>
        <w:t xml:space="preserve"> seniūnijoje, 3 – Judrėnų seniūnijoje ir 3 – Kretingalės seniūnijoje. Lapkričio 28–29 dienomis surengtos dvi išvykos (</w:t>
      </w:r>
      <w:proofErr w:type="spellStart"/>
      <w:r w:rsidRPr="00A73B43">
        <w:rPr>
          <w:rFonts w:cs="Arial"/>
          <w:color w:val="000000" w:themeColor="text1"/>
          <w:sz w:val="24"/>
          <w:szCs w:val="24"/>
          <w:shd w:val="clear" w:color="auto" w:fill="FFFFFF"/>
        </w:rPr>
        <w:t>Sendvario</w:t>
      </w:r>
      <w:proofErr w:type="spellEnd"/>
      <w:r w:rsidRPr="00A73B43">
        <w:rPr>
          <w:rFonts w:cs="Arial"/>
          <w:color w:val="000000" w:themeColor="text1"/>
          <w:sz w:val="24"/>
          <w:szCs w:val="24"/>
          <w:shd w:val="clear" w:color="auto" w:fill="FFFFFF"/>
        </w:rPr>
        <w:t xml:space="preserve"> ir Judrėnų seniūnijos) drono nuotraukoms atlikti. Nuotraukos bus naudojamos skaitmeniniuose žemėlapiuose kaip žemėlapio pagrindas.</w:t>
      </w:r>
    </w:p>
    <w:p w14:paraId="6EDBF4D9" w14:textId="0EA61686" w:rsidR="008F3AF3" w:rsidRPr="00A73B43" w:rsidRDefault="008F3AF3" w:rsidP="008F3AF3">
      <w:pPr>
        <w:shd w:val="clear" w:color="auto" w:fill="FFFFFF"/>
        <w:spacing w:before="0" w:after="0" w:line="276" w:lineRule="auto"/>
        <w:ind w:firstLine="1134"/>
        <w:jc w:val="both"/>
        <w:rPr>
          <w:rFonts w:cs="Arial"/>
          <w:color w:val="000000" w:themeColor="text1"/>
          <w:sz w:val="24"/>
          <w:szCs w:val="24"/>
          <w:shd w:val="clear" w:color="auto" w:fill="FFFFFF"/>
        </w:rPr>
      </w:pPr>
      <w:proofErr w:type="spellStart"/>
      <w:r w:rsidRPr="00A73B43">
        <w:rPr>
          <w:rFonts w:cs="Arial"/>
          <w:color w:val="000000" w:themeColor="text1"/>
          <w:sz w:val="24"/>
          <w:szCs w:val="24"/>
          <w:shd w:val="clear" w:color="auto" w:fill="FFFFFF"/>
        </w:rPr>
        <w:t>Sendvario</w:t>
      </w:r>
      <w:proofErr w:type="spellEnd"/>
      <w:r w:rsidRPr="00A73B43">
        <w:rPr>
          <w:rFonts w:cs="Arial"/>
          <w:color w:val="000000" w:themeColor="text1"/>
          <w:sz w:val="24"/>
          <w:szCs w:val="24"/>
          <w:shd w:val="clear" w:color="auto" w:fill="FFFFFF"/>
        </w:rPr>
        <w:t xml:space="preserve"> seniūnijoje surašyta 12 kapinių, </w:t>
      </w:r>
      <w:r w:rsidR="00D72A73">
        <w:rPr>
          <w:rFonts w:cs="Arial"/>
          <w:color w:val="000000" w:themeColor="text1"/>
          <w:sz w:val="24"/>
          <w:szCs w:val="24"/>
          <w:shd w:val="clear" w:color="auto" w:fill="FFFFFF"/>
        </w:rPr>
        <w:t xml:space="preserve">iš </w:t>
      </w:r>
      <w:r w:rsidRPr="00A73B43">
        <w:rPr>
          <w:rFonts w:cs="Arial"/>
          <w:color w:val="000000" w:themeColor="text1"/>
          <w:sz w:val="24"/>
          <w:szCs w:val="24"/>
          <w:shd w:val="clear" w:color="auto" w:fill="FFFFFF"/>
        </w:rPr>
        <w:t>viso fiksuota 161 kapavietė. Fiksuoti 53 kryžiai, 122 antkapiai, 8 paminklai, 42 epitafijos, 8 tvorelės, 24 įrašai.</w:t>
      </w:r>
    </w:p>
    <w:p w14:paraId="074D133C" w14:textId="587533D6" w:rsidR="008F3AF3" w:rsidRPr="00A73B43" w:rsidRDefault="008F3AF3" w:rsidP="008F3AF3">
      <w:pPr>
        <w:shd w:val="clear" w:color="auto" w:fill="FFFFFF"/>
        <w:spacing w:before="0" w:after="0" w:line="276" w:lineRule="auto"/>
        <w:ind w:firstLine="1134"/>
        <w:jc w:val="both"/>
        <w:rPr>
          <w:rFonts w:cs="Arial"/>
          <w:color w:val="000000" w:themeColor="text1"/>
          <w:sz w:val="24"/>
          <w:szCs w:val="24"/>
          <w:shd w:val="clear" w:color="auto" w:fill="FFFFFF"/>
        </w:rPr>
      </w:pPr>
      <w:r w:rsidRPr="00A73B43">
        <w:rPr>
          <w:rFonts w:cs="Arial"/>
          <w:color w:val="000000" w:themeColor="text1"/>
          <w:sz w:val="24"/>
          <w:szCs w:val="24"/>
          <w:shd w:val="clear" w:color="auto" w:fill="FFFFFF"/>
        </w:rPr>
        <w:t xml:space="preserve">Judrėnų seniūnijoje </w:t>
      </w:r>
      <w:r w:rsidR="000C1EC7" w:rsidRPr="00A73B43">
        <w:rPr>
          <w:rFonts w:cs="Arial"/>
          <w:color w:val="000000" w:themeColor="text1"/>
          <w:sz w:val="24"/>
          <w:szCs w:val="24"/>
          <w:shd w:val="clear" w:color="auto" w:fill="FFFFFF"/>
        </w:rPr>
        <w:t xml:space="preserve">surašytos </w:t>
      </w:r>
      <w:r w:rsidRPr="00A73B43">
        <w:rPr>
          <w:rFonts w:cs="Arial"/>
          <w:color w:val="000000" w:themeColor="text1"/>
          <w:sz w:val="24"/>
          <w:szCs w:val="24"/>
          <w:shd w:val="clear" w:color="auto" w:fill="FFFFFF"/>
        </w:rPr>
        <w:t>6 kapin</w:t>
      </w:r>
      <w:r w:rsidR="000C1EC7" w:rsidRPr="00A73B43">
        <w:rPr>
          <w:rFonts w:cs="Arial"/>
          <w:color w:val="000000" w:themeColor="text1"/>
          <w:sz w:val="24"/>
          <w:szCs w:val="24"/>
          <w:shd w:val="clear" w:color="auto" w:fill="FFFFFF"/>
        </w:rPr>
        <w:t>ės</w:t>
      </w:r>
      <w:r w:rsidRPr="00A73B43">
        <w:rPr>
          <w:rFonts w:cs="Arial"/>
          <w:color w:val="000000" w:themeColor="text1"/>
          <w:sz w:val="24"/>
          <w:szCs w:val="24"/>
          <w:shd w:val="clear" w:color="auto" w:fill="FFFFFF"/>
        </w:rPr>
        <w:t>, fiksuota 13 kapaviečių. Bendroji suvestinė seniūnijai neparengta, nes nežinoma Mikų kapinių situacija (kapinės viduryje ganyklos aptvertos aukšta vieline tvora).</w:t>
      </w:r>
    </w:p>
    <w:p w14:paraId="32E79594" w14:textId="77777777" w:rsidR="008F3AF3" w:rsidRPr="00A73B43" w:rsidRDefault="008F3AF3" w:rsidP="008F3AF3">
      <w:pPr>
        <w:shd w:val="clear" w:color="auto" w:fill="FFFFFF"/>
        <w:spacing w:before="0" w:after="0" w:line="276" w:lineRule="auto"/>
        <w:ind w:firstLine="1134"/>
        <w:jc w:val="both"/>
        <w:rPr>
          <w:rFonts w:cs="Arial"/>
          <w:color w:val="000000" w:themeColor="text1"/>
          <w:sz w:val="24"/>
          <w:szCs w:val="24"/>
          <w:shd w:val="clear" w:color="auto" w:fill="FFFFFF"/>
        </w:rPr>
      </w:pPr>
      <w:r w:rsidRPr="00A73B43">
        <w:rPr>
          <w:rFonts w:cs="Arial"/>
          <w:color w:val="000000" w:themeColor="text1"/>
          <w:sz w:val="24"/>
          <w:szCs w:val="24"/>
          <w:shd w:val="clear" w:color="auto" w:fill="FFFFFF"/>
        </w:rPr>
        <w:t>Kretingalės seniūnijoje surašytos 3 kapinės, viso fiksuota 34 kapavietės. Tyrimų rezultatai pristatyti 2025 m. gruodžio 19 d.</w:t>
      </w:r>
    </w:p>
    <w:p w14:paraId="79620BC1" w14:textId="235283E4" w:rsidR="008F3AF3" w:rsidRPr="00A73B43" w:rsidRDefault="008F3AF3" w:rsidP="000C1EC7">
      <w:pPr>
        <w:shd w:val="clear" w:color="auto" w:fill="FFFFFF"/>
        <w:spacing w:before="0" w:after="0" w:line="276" w:lineRule="auto"/>
        <w:ind w:firstLine="1134"/>
        <w:jc w:val="both"/>
        <w:rPr>
          <w:rFonts w:cs="Arial"/>
          <w:color w:val="000000" w:themeColor="text1"/>
          <w:sz w:val="24"/>
          <w:szCs w:val="24"/>
          <w:shd w:val="clear" w:color="auto" w:fill="FFFFFF"/>
        </w:rPr>
      </w:pPr>
      <w:r w:rsidRPr="00A73B43">
        <w:rPr>
          <w:rFonts w:cs="Arial"/>
          <w:color w:val="000000" w:themeColor="text1"/>
          <w:sz w:val="24"/>
          <w:szCs w:val="24"/>
          <w:shd w:val="clear" w:color="auto" w:fill="FFFFFF"/>
        </w:rPr>
        <w:t>Tyrimai vykdomi toliau tiek lauko tyrimų metu, tiek šablonų komplektavimu į bylas, skaitmenizavimu, archyvavimu, rengiant seniūnijose esančių kapinių aprašus. Kuriamos geografinės duomenų bazės, rengiamas atnaujintas žemėlapio formatas.</w:t>
      </w:r>
    </w:p>
    <w:p w14:paraId="2761D456" w14:textId="23CA96EC" w:rsidR="000C1EC7" w:rsidRPr="00A73B43" w:rsidRDefault="000C1EC7" w:rsidP="000C1EC7">
      <w:pPr>
        <w:shd w:val="clear" w:color="auto" w:fill="FFFFFF"/>
        <w:spacing w:before="0" w:after="0" w:line="276" w:lineRule="auto"/>
        <w:ind w:firstLine="1134"/>
        <w:jc w:val="both"/>
        <w:rPr>
          <w:rFonts w:cs="Arial"/>
          <w:color w:val="000000" w:themeColor="text1"/>
          <w:sz w:val="24"/>
          <w:szCs w:val="24"/>
        </w:rPr>
      </w:pPr>
      <w:r w:rsidRPr="00A73B43">
        <w:rPr>
          <w:rFonts w:cs="Arial"/>
          <w:color w:val="000000" w:themeColor="text1"/>
          <w:sz w:val="24"/>
          <w:szCs w:val="24"/>
        </w:rPr>
        <w:t>Nuoroda Klaipėdos rajono savivaldybės tinkla</w:t>
      </w:r>
      <w:r w:rsidR="00214E6C">
        <w:rPr>
          <w:rFonts w:cs="Arial"/>
          <w:color w:val="000000" w:themeColor="text1"/>
          <w:sz w:val="24"/>
          <w:szCs w:val="24"/>
        </w:rPr>
        <w:t>la</w:t>
      </w:r>
      <w:r w:rsidRPr="00A73B43">
        <w:rPr>
          <w:rFonts w:cs="Arial"/>
          <w:color w:val="000000" w:themeColor="text1"/>
          <w:sz w:val="24"/>
          <w:szCs w:val="24"/>
        </w:rPr>
        <w:t xml:space="preserve">pyje </w:t>
      </w:r>
      <w:hyperlink r:id="rId10" w:history="1">
        <w:r w:rsidRPr="00A73B43">
          <w:rPr>
            <w:rStyle w:val="Hipersaitas"/>
            <w:rFonts w:cs="Arial"/>
            <w:sz w:val="24"/>
            <w:szCs w:val="24"/>
          </w:rPr>
          <w:t>https://klaipedos-r.lt/mazosios-lietuvos-kapines-klaipedos-rajone/</w:t>
        </w:r>
      </w:hyperlink>
      <w:r w:rsidRPr="00A73B43">
        <w:rPr>
          <w:rFonts w:cs="Arial"/>
          <w:color w:val="000000" w:themeColor="text1"/>
          <w:sz w:val="24"/>
          <w:szCs w:val="24"/>
        </w:rPr>
        <w:t>.</w:t>
      </w:r>
    </w:p>
    <w:p w14:paraId="6F1BAC79" w14:textId="2E0CA398" w:rsidR="000C1EC7" w:rsidRPr="00A73B43" w:rsidRDefault="000C1EC7" w:rsidP="000C1EC7">
      <w:pPr>
        <w:shd w:val="clear" w:color="auto" w:fill="FFFFFF"/>
        <w:spacing w:before="0" w:after="0" w:line="276" w:lineRule="auto"/>
        <w:ind w:firstLine="1134"/>
        <w:jc w:val="both"/>
        <w:rPr>
          <w:rFonts w:cs="Arial"/>
          <w:color w:val="000000" w:themeColor="text1"/>
          <w:sz w:val="24"/>
          <w:szCs w:val="24"/>
          <w:shd w:val="clear" w:color="auto" w:fill="FFFFFF"/>
        </w:rPr>
      </w:pPr>
      <w:r w:rsidRPr="00A73B43">
        <w:rPr>
          <w:rFonts w:cs="Arial"/>
          <w:color w:val="000000" w:themeColor="text1"/>
          <w:sz w:val="24"/>
          <w:szCs w:val="24"/>
          <w:shd w:val="clear" w:color="auto" w:fill="FFFFFF"/>
        </w:rPr>
        <w:t xml:space="preserve">I etapas 2022 m. Parengtas Dovilų seniūnijoje esančių Mažosios Lietuvos kapinių (28 vnt.) elektroninis žemėlapis </w:t>
      </w:r>
      <w:hyperlink r:id="rId11" w:history="1">
        <w:r w:rsidRPr="00A73B43">
          <w:rPr>
            <w:rStyle w:val="Hipersaitas"/>
            <w:rFonts w:cs="Arial"/>
            <w:sz w:val="24"/>
            <w:szCs w:val="24"/>
            <w:shd w:val="clear" w:color="auto" w:fill="FFFFFF"/>
          </w:rPr>
          <w:t>https://gis.klaipedos-r.lt/portal/apps/storymaps/stories/a9d71bba5f904dd897463e56dd8034d9</w:t>
        </w:r>
      </w:hyperlink>
      <w:r w:rsidRPr="00A73B43">
        <w:rPr>
          <w:rFonts w:cs="Arial"/>
          <w:color w:val="000000" w:themeColor="text1"/>
          <w:sz w:val="24"/>
          <w:szCs w:val="24"/>
          <w:shd w:val="clear" w:color="auto" w:fill="FFFFFF"/>
        </w:rPr>
        <w:t>.</w:t>
      </w:r>
    </w:p>
    <w:p w14:paraId="13B497DE" w14:textId="35ECB91D" w:rsidR="000C1EC7" w:rsidRPr="00A73B43" w:rsidRDefault="000C1EC7" w:rsidP="000C1EC7">
      <w:pPr>
        <w:shd w:val="clear" w:color="auto" w:fill="FFFFFF"/>
        <w:spacing w:before="0" w:after="0" w:line="276" w:lineRule="auto"/>
        <w:ind w:firstLine="1134"/>
        <w:jc w:val="both"/>
        <w:rPr>
          <w:rFonts w:cs="Arial"/>
          <w:color w:val="000000" w:themeColor="text1"/>
          <w:sz w:val="24"/>
          <w:szCs w:val="24"/>
          <w:shd w:val="clear" w:color="auto" w:fill="FFFFFF"/>
        </w:rPr>
      </w:pPr>
      <w:r w:rsidRPr="00A73B43">
        <w:rPr>
          <w:rFonts w:cs="Arial"/>
          <w:color w:val="000000" w:themeColor="text1"/>
          <w:sz w:val="24"/>
          <w:szCs w:val="24"/>
          <w:shd w:val="clear" w:color="auto" w:fill="FFFFFF"/>
        </w:rPr>
        <w:t xml:space="preserve">II etapas 2023 m. Parengtas Agluonėnų seniūnijoje esančių Mažosios Lietuvos kapinių (14 vnt.) elektroninis žemėlapis </w:t>
      </w:r>
      <w:hyperlink r:id="rId12" w:history="1">
        <w:r w:rsidRPr="00A73B43">
          <w:rPr>
            <w:rStyle w:val="Hipersaitas"/>
            <w:rFonts w:cs="Arial"/>
            <w:sz w:val="24"/>
            <w:szCs w:val="24"/>
            <w:shd w:val="clear" w:color="auto" w:fill="FFFFFF"/>
          </w:rPr>
          <w:t>https://gis.klaipedos-r.lt/portal/apps/storymaps/stories/03186f5648704a4ca65946c36a0067e4</w:t>
        </w:r>
      </w:hyperlink>
      <w:r w:rsidRPr="00A73B43">
        <w:rPr>
          <w:rFonts w:cs="Arial"/>
          <w:color w:val="000000" w:themeColor="text1"/>
          <w:sz w:val="24"/>
          <w:szCs w:val="24"/>
          <w:shd w:val="clear" w:color="auto" w:fill="FFFFFF"/>
        </w:rPr>
        <w:t>.</w:t>
      </w:r>
    </w:p>
    <w:p w14:paraId="25B3DC4F" w14:textId="1232E782" w:rsidR="008F3AF3" w:rsidRPr="00A73B43" w:rsidRDefault="000C1EC7" w:rsidP="00B34FEA">
      <w:pPr>
        <w:pStyle w:val="Antrat1"/>
        <w:spacing w:before="0" w:after="240" w:line="276" w:lineRule="auto"/>
        <w:ind w:firstLine="1134"/>
        <w:jc w:val="both"/>
        <w:rPr>
          <w:b w:val="0"/>
          <w:bCs w:val="0"/>
          <w:sz w:val="24"/>
          <w:szCs w:val="24"/>
        </w:rPr>
      </w:pPr>
      <w:r w:rsidRPr="00A73B43">
        <w:rPr>
          <w:rFonts w:cs="Arial"/>
          <w:b w:val="0"/>
          <w:bCs w:val="0"/>
          <w:color w:val="000000" w:themeColor="text1"/>
          <w:sz w:val="24"/>
          <w:szCs w:val="24"/>
          <w:shd w:val="clear" w:color="auto" w:fill="FFFFFF"/>
        </w:rPr>
        <w:lastRenderedPageBreak/>
        <w:t xml:space="preserve">III etapas 2024 m. Parengtas Priekulės seniūnijoje esančių Mažosios Lietuvos kapinių (53 vnt.) elektroninis žemėlapis: </w:t>
      </w:r>
      <w:hyperlink r:id="rId13" w:history="1">
        <w:r w:rsidRPr="00A73B43">
          <w:rPr>
            <w:rStyle w:val="Hipersaitas"/>
            <w:rFonts w:cs="Arial"/>
            <w:b w:val="0"/>
            <w:bCs w:val="0"/>
            <w:sz w:val="24"/>
            <w:szCs w:val="24"/>
            <w:shd w:val="clear" w:color="auto" w:fill="FFFFFF"/>
          </w:rPr>
          <w:t>https://gis.klaipedos-r.lt/portal/apps/storymaps/stories/1a9e6b9cbd684a6981a7dce1f7513156</w:t>
        </w:r>
      </w:hyperlink>
      <w:r w:rsidRPr="00A73B43">
        <w:rPr>
          <w:rFonts w:cs="Arial"/>
          <w:b w:val="0"/>
          <w:bCs w:val="0"/>
          <w:color w:val="000000" w:themeColor="text1"/>
          <w:sz w:val="24"/>
          <w:szCs w:val="24"/>
          <w:shd w:val="clear" w:color="auto" w:fill="FFFFFF"/>
        </w:rPr>
        <w:t>.</w:t>
      </w:r>
    </w:p>
    <w:p w14:paraId="73378F99" w14:textId="6F258EB9" w:rsidR="00B970CF" w:rsidRPr="00A73B43" w:rsidRDefault="00F34874" w:rsidP="00B04EE2">
      <w:pPr>
        <w:pStyle w:val="Antrat1"/>
        <w:spacing w:before="0" w:after="0" w:line="276" w:lineRule="auto"/>
        <w:ind w:firstLine="1134"/>
        <w:jc w:val="both"/>
        <w:rPr>
          <w:b w:val="0"/>
          <w:bCs w:val="0"/>
          <w:sz w:val="24"/>
          <w:szCs w:val="24"/>
        </w:rPr>
      </w:pPr>
      <w:r w:rsidRPr="00A73B43">
        <w:rPr>
          <w:b w:val="0"/>
          <w:bCs w:val="0"/>
          <w:sz w:val="24"/>
          <w:szCs w:val="24"/>
        </w:rPr>
        <w:t>1.</w:t>
      </w:r>
      <w:r w:rsidR="009A6F59" w:rsidRPr="00A73B43">
        <w:rPr>
          <w:b w:val="0"/>
          <w:bCs w:val="0"/>
          <w:sz w:val="24"/>
          <w:szCs w:val="24"/>
        </w:rPr>
        <w:t xml:space="preserve">2. </w:t>
      </w:r>
      <w:r w:rsidR="009D7868" w:rsidRPr="00A73B43">
        <w:rPr>
          <w:b w:val="0"/>
          <w:bCs w:val="0"/>
          <w:sz w:val="24"/>
          <w:szCs w:val="24"/>
        </w:rPr>
        <w:t xml:space="preserve">Priemonė Nr. 1.1.2.1. </w:t>
      </w:r>
      <w:r w:rsidR="009A6F59" w:rsidRPr="00A73B43">
        <w:rPr>
          <w:sz w:val="24"/>
          <w:szCs w:val="24"/>
        </w:rPr>
        <w:t xml:space="preserve">Etninės kultūros </w:t>
      </w:r>
      <w:r w:rsidR="009D7868" w:rsidRPr="00A73B43">
        <w:rPr>
          <w:sz w:val="24"/>
          <w:szCs w:val="24"/>
        </w:rPr>
        <w:t xml:space="preserve">elementų (Mažosios Lietuvos, kuršių paveldo, Žemaitijos) kaupimas, saugojimas, tyrinėjimas, populiarinimas ir </w:t>
      </w:r>
      <w:proofErr w:type="spellStart"/>
      <w:r w:rsidR="009D7868" w:rsidRPr="00A73B43">
        <w:rPr>
          <w:sz w:val="24"/>
          <w:szCs w:val="24"/>
        </w:rPr>
        <w:t>įveiklinimas</w:t>
      </w:r>
      <w:proofErr w:type="spellEnd"/>
      <w:r w:rsidR="009D7868" w:rsidRPr="00A73B43">
        <w:rPr>
          <w:sz w:val="24"/>
          <w:szCs w:val="24"/>
        </w:rPr>
        <w:t>.</w:t>
      </w:r>
    </w:p>
    <w:p w14:paraId="1EB7A0DF" w14:textId="502CF38A" w:rsidR="00B970CF" w:rsidRPr="00A73B43" w:rsidRDefault="00B970CF" w:rsidP="002A0243">
      <w:pPr>
        <w:pStyle w:val="Antrat1"/>
        <w:spacing w:before="0" w:after="0" w:line="276" w:lineRule="auto"/>
        <w:ind w:firstLine="1134"/>
        <w:jc w:val="both"/>
        <w:rPr>
          <w:rFonts w:cs="Arial"/>
          <w:b w:val="0"/>
          <w:bCs w:val="0"/>
          <w:color w:val="000000"/>
          <w:sz w:val="24"/>
          <w:szCs w:val="24"/>
          <w:lang w:eastAsia="lt-LT"/>
        </w:rPr>
      </w:pPr>
      <w:r w:rsidRPr="00A73B43">
        <w:rPr>
          <w:b w:val="0"/>
          <w:bCs w:val="0"/>
          <w:sz w:val="24"/>
          <w:szCs w:val="24"/>
        </w:rPr>
        <w:t>1.2.1. Rodiklis</w:t>
      </w:r>
      <w:r w:rsidR="00164B6A" w:rsidRPr="00A73B43">
        <w:rPr>
          <w:rFonts w:cs="Arial"/>
          <w:b w:val="0"/>
          <w:bCs w:val="0"/>
          <w:color w:val="000000"/>
          <w:sz w:val="24"/>
          <w:szCs w:val="24"/>
          <w:lang w:eastAsia="lt-LT"/>
        </w:rPr>
        <w:t xml:space="preserve">: </w:t>
      </w:r>
      <w:r w:rsidR="00164B6A" w:rsidRPr="00A73B43">
        <w:rPr>
          <w:rFonts w:cs="Arial"/>
          <w:color w:val="000000"/>
          <w:sz w:val="24"/>
          <w:szCs w:val="24"/>
          <w:lang w:eastAsia="lt-LT"/>
        </w:rPr>
        <w:t>Atliktų lauko tyrimų, skirtų etninės kultūros (įskaitant tarmes), paveldo objektų pažinimui, skaičius.</w:t>
      </w:r>
      <w:r w:rsidR="00164B6A" w:rsidRPr="00A73B43">
        <w:rPr>
          <w:rFonts w:cs="Arial"/>
          <w:b w:val="0"/>
          <w:bCs w:val="0"/>
          <w:color w:val="000000"/>
          <w:sz w:val="24"/>
          <w:szCs w:val="24"/>
          <w:lang w:eastAsia="lt-LT"/>
        </w:rPr>
        <w:t xml:space="preserve"> Vykdytojai – Klaipėdos rajono</w:t>
      </w:r>
      <w:r w:rsidR="00895032" w:rsidRPr="00A73B43">
        <w:rPr>
          <w:rFonts w:cs="Arial"/>
          <w:b w:val="0"/>
          <w:bCs w:val="0"/>
          <w:color w:val="000000"/>
          <w:sz w:val="24"/>
          <w:szCs w:val="24"/>
          <w:lang w:eastAsia="lt-LT"/>
        </w:rPr>
        <w:t xml:space="preserve"> etninės kultūros centras</w:t>
      </w:r>
      <w:r w:rsidR="00D15E00" w:rsidRPr="00A73B43">
        <w:rPr>
          <w:rFonts w:cs="Arial"/>
          <w:b w:val="0"/>
          <w:bCs w:val="0"/>
          <w:color w:val="000000"/>
          <w:sz w:val="24"/>
          <w:szCs w:val="24"/>
          <w:lang w:eastAsia="lt-LT"/>
        </w:rPr>
        <w:t xml:space="preserve"> (KREKC)</w:t>
      </w:r>
      <w:r w:rsidR="00895032" w:rsidRPr="00A73B43">
        <w:rPr>
          <w:rFonts w:cs="Arial"/>
          <w:b w:val="0"/>
          <w:bCs w:val="0"/>
          <w:color w:val="000000"/>
          <w:sz w:val="24"/>
          <w:szCs w:val="24"/>
          <w:lang w:eastAsia="lt-LT"/>
        </w:rPr>
        <w:t>, Gargždų krašto muziejus</w:t>
      </w:r>
      <w:r w:rsidR="006C0601" w:rsidRPr="00A73B43">
        <w:rPr>
          <w:rFonts w:cs="Arial"/>
          <w:b w:val="0"/>
          <w:bCs w:val="0"/>
          <w:color w:val="000000"/>
          <w:sz w:val="24"/>
          <w:szCs w:val="24"/>
          <w:lang w:eastAsia="lt-LT"/>
        </w:rPr>
        <w:t xml:space="preserve"> (Muziejus)</w:t>
      </w:r>
      <w:r w:rsidR="00895032" w:rsidRPr="00A73B43">
        <w:rPr>
          <w:rFonts w:cs="Arial"/>
          <w:b w:val="0"/>
          <w:bCs w:val="0"/>
          <w:color w:val="000000"/>
          <w:sz w:val="24"/>
          <w:szCs w:val="24"/>
          <w:lang w:eastAsia="lt-LT"/>
        </w:rPr>
        <w:t>.</w:t>
      </w:r>
    </w:p>
    <w:p w14:paraId="7A9D096E" w14:textId="166AC4EC" w:rsidR="002A0243" w:rsidRPr="00A73B43" w:rsidRDefault="002A0243" w:rsidP="002A0243">
      <w:pPr>
        <w:pStyle w:val="Antrat1"/>
        <w:spacing w:before="0" w:after="0" w:line="276" w:lineRule="auto"/>
        <w:ind w:firstLine="1134"/>
        <w:jc w:val="both"/>
        <w:rPr>
          <w:rFonts w:cs="Arial"/>
          <w:b w:val="0"/>
          <w:bCs w:val="0"/>
          <w:color w:val="222222"/>
          <w:sz w:val="24"/>
          <w:szCs w:val="24"/>
        </w:rPr>
      </w:pPr>
      <w:r w:rsidRPr="00A73B43">
        <w:rPr>
          <w:rFonts w:cs="Arial"/>
          <w:b w:val="0"/>
          <w:bCs w:val="0"/>
          <w:color w:val="000000"/>
          <w:sz w:val="24"/>
          <w:szCs w:val="24"/>
          <w:u w:val="single"/>
          <w:lang w:eastAsia="lt-LT"/>
        </w:rPr>
        <w:t>Gyventojų tapatybės tyrimai</w:t>
      </w:r>
      <w:r w:rsidRPr="00A73B43">
        <w:rPr>
          <w:rFonts w:cs="Arial"/>
          <w:b w:val="0"/>
          <w:bCs w:val="0"/>
          <w:color w:val="000000"/>
          <w:sz w:val="24"/>
          <w:szCs w:val="24"/>
          <w:lang w:eastAsia="lt-LT"/>
        </w:rPr>
        <w:t xml:space="preserve"> (KREKC). </w:t>
      </w:r>
      <w:r w:rsidRPr="00A73B43">
        <w:rPr>
          <w:rFonts w:cs="Arial"/>
          <w:b w:val="0"/>
          <w:bCs w:val="0"/>
          <w:color w:val="222222"/>
          <w:sz w:val="24"/>
          <w:szCs w:val="24"/>
        </w:rPr>
        <w:t>Etninė tapatybė, etniškumas įprastai siejamas su kalbine raiška. Šiais metais, organizuo</w:t>
      </w:r>
      <w:r w:rsidR="001337B4" w:rsidRPr="00A73B43">
        <w:rPr>
          <w:rFonts w:cs="Arial"/>
          <w:b w:val="0"/>
          <w:bCs w:val="0"/>
          <w:color w:val="222222"/>
          <w:sz w:val="24"/>
          <w:szCs w:val="24"/>
        </w:rPr>
        <w:t>jant</w:t>
      </w:r>
      <w:r w:rsidRPr="00A73B43">
        <w:rPr>
          <w:rFonts w:cs="Arial"/>
          <w:b w:val="0"/>
          <w:bCs w:val="0"/>
          <w:color w:val="222222"/>
          <w:sz w:val="24"/>
          <w:szCs w:val="24"/>
        </w:rPr>
        <w:t xml:space="preserve"> pasakorių konkursą, lauko tyrimų metu atrinkti septyni pasakotojai, kurie pasakojamosios tautosakos pavyzdžius pateikė gimtąja žemaičių tarme. Jų pasirodymai nufilmuoti ir parengti viešinimui.</w:t>
      </w:r>
    </w:p>
    <w:p w14:paraId="757FB686" w14:textId="2AB77568" w:rsidR="002A0243" w:rsidRPr="00A73B43" w:rsidRDefault="002A0243" w:rsidP="00C31B69">
      <w:pPr>
        <w:shd w:val="clear" w:color="auto" w:fill="FFFFFF"/>
        <w:spacing w:before="0" w:after="0" w:line="276" w:lineRule="auto"/>
        <w:ind w:firstLine="1134"/>
        <w:jc w:val="both"/>
        <w:rPr>
          <w:rFonts w:cs="Arial"/>
          <w:color w:val="222222"/>
          <w:sz w:val="24"/>
          <w:szCs w:val="24"/>
        </w:rPr>
      </w:pPr>
      <w:r w:rsidRPr="00A73B43">
        <w:rPr>
          <w:rFonts w:cs="Arial"/>
          <w:color w:val="222222"/>
          <w:sz w:val="24"/>
          <w:szCs w:val="24"/>
        </w:rPr>
        <w:t xml:space="preserve">Vienas iš svarbesnių lietuvininkų etninės tapatybės dėmenų yra pamaldumas ir giedojimo tradicija. Tai gerai žinoma etnologams ir etninės kultūros specialistams, tačiau vaizdinės medžiagos labai trūksta. Todėl šiais metais </w:t>
      </w:r>
      <w:r w:rsidR="0007551C" w:rsidRPr="00A73B43">
        <w:rPr>
          <w:rFonts w:cs="Arial"/>
          <w:color w:val="222222"/>
          <w:sz w:val="24"/>
          <w:szCs w:val="24"/>
        </w:rPr>
        <w:t xml:space="preserve">tam </w:t>
      </w:r>
      <w:r w:rsidRPr="00A73B43">
        <w:rPr>
          <w:rFonts w:cs="Arial"/>
          <w:color w:val="222222"/>
          <w:sz w:val="24"/>
          <w:szCs w:val="24"/>
        </w:rPr>
        <w:t>skirtas pagrindinis dėmesys, siekiant įamžinti lietuvininkų pamaldumo formas ir giedojimo tradiciją</w:t>
      </w:r>
      <w:r w:rsidR="0007551C" w:rsidRPr="00A73B43">
        <w:rPr>
          <w:rFonts w:cs="Arial"/>
          <w:color w:val="222222"/>
          <w:sz w:val="24"/>
          <w:szCs w:val="24"/>
        </w:rPr>
        <w:t>.</w:t>
      </w:r>
      <w:r w:rsidRPr="00A73B43">
        <w:rPr>
          <w:rFonts w:cs="Arial"/>
          <w:color w:val="222222"/>
          <w:sz w:val="24"/>
          <w:szCs w:val="24"/>
        </w:rPr>
        <w:t xml:space="preserve"> Ši etnografinių lauko tyrimų metu surinkta medžiaga buvo svarbi rengiant lietuvininkų giedojimo tradicijos paraišką į Lietuvos nematerialaus kultūros paveldo vertybių sąvadą. Medžiaga ruošiama pristatymui KREKC </w:t>
      </w:r>
      <w:proofErr w:type="spellStart"/>
      <w:r w:rsidRPr="00A73B43">
        <w:rPr>
          <w:rFonts w:cs="Arial"/>
          <w:color w:val="222222"/>
          <w:sz w:val="24"/>
          <w:szCs w:val="24"/>
        </w:rPr>
        <w:t>Youtube</w:t>
      </w:r>
      <w:proofErr w:type="spellEnd"/>
      <w:r w:rsidRPr="00A73B43">
        <w:rPr>
          <w:rFonts w:cs="Arial"/>
          <w:color w:val="222222"/>
          <w:sz w:val="24"/>
          <w:szCs w:val="24"/>
        </w:rPr>
        <w:t xml:space="preserve"> kanale ir </w:t>
      </w:r>
      <w:r w:rsidR="00C31B69" w:rsidRPr="00A73B43">
        <w:rPr>
          <w:rFonts w:cs="Arial"/>
          <w:color w:val="222222"/>
          <w:sz w:val="24"/>
          <w:szCs w:val="24"/>
        </w:rPr>
        <w:t>interneto tinklalapyje.</w:t>
      </w:r>
    </w:p>
    <w:p w14:paraId="3F8A234C" w14:textId="0FED39E2" w:rsidR="002A0243" w:rsidRPr="00A73B43" w:rsidRDefault="00C31B69" w:rsidP="002A0243">
      <w:pPr>
        <w:shd w:val="clear" w:color="auto" w:fill="FFFFFF"/>
        <w:spacing w:before="0" w:after="0" w:line="276" w:lineRule="auto"/>
        <w:ind w:firstLine="1134"/>
        <w:jc w:val="both"/>
        <w:rPr>
          <w:rFonts w:cs="Arial"/>
          <w:color w:val="222222"/>
          <w:sz w:val="24"/>
          <w:szCs w:val="24"/>
        </w:rPr>
      </w:pPr>
      <w:r w:rsidRPr="00A73B43">
        <w:rPr>
          <w:rFonts w:cs="Arial"/>
          <w:color w:val="222222"/>
          <w:sz w:val="24"/>
          <w:szCs w:val="24"/>
          <w:u w:val="single"/>
        </w:rPr>
        <w:t>Kalendorinės šventės</w:t>
      </w:r>
      <w:r w:rsidRPr="00A73B43">
        <w:rPr>
          <w:rFonts w:cs="Arial"/>
          <w:color w:val="222222"/>
          <w:sz w:val="24"/>
          <w:szCs w:val="24"/>
        </w:rPr>
        <w:t xml:space="preserve"> – k</w:t>
      </w:r>
      <w:r w:rsidR="002A0243" w:rsidRPr="00A73B43">
        <w:rPr>
          <w:rFonts w:cs="Arial"/>
          <w:color w:val="222222"/>
          <w:sz w:val="24"/>
          <w:szCs w:val="24"/>
        </w:rPr>
        <w:t xml:space="preserve">ita numatyta lauko tyrimų tema. </w:t>
      </w:r>
      <w:r w:rsidR="001D5EB4" w:rsidRPr="00A73B43">
        <w:rPr>
          <w:rFonts w:cs="Arial"/>
          <w:color w:val="222222"/>
          <w:sz w:val="24"/>
          <w:szCs w:val="24"/>
        </w:rPr>
        <w:t xml:space="preserve">2025 m. </w:t>
      </w:r>
      <w:r w:rsidR="00F60D07" w:rsidRPr="00A73B43">
        <w:rPr>
          <w:rFonts w:cs="Arial"/>
          <w:color w:val="222222"/>
          <w:sz w:val="24"/>
          <w:szCs w:val="24"/>
        </w:rPr>
        <w:t xml:space="preserve">KREKC </w:t>
      </w:r>
      <w:r w:rsidR="002A0243" w:rsidRPr="00A73B43">
        <w:rPr>
          <w:rFonts w:cs="Arial"/>
          <w:color w:val="222222"/>
          <w:sz w:val="24"/>
          <w:szCs w:val="24"/>
        </w:rPr>
        <w:t>pradėjo kaupti vaizdinę medžiagą vienos iš su kalendorinėmis šventėmis susijusių folkloro sričių – liaudies žaidimai. Ši folkloro sritis svarbi pritraukiant vaikus ir jaunimą.</w:t>
      </w:r>
    </w:p>
    <w:p w14:paraId="3178F4C0" w14:textId="37649FF9" w:rsidR="002A0243" w:rsidRPr="00A73B43" w:rsidRDefault="00F60D07" w:rsidP="00916C2F">
      <w:pPr>
        <w:shd w:val="clear" w:color="auto" w:fill="FFFFFF"/>
        <w:spacing w:before="0" w:after="0" w:line="276" w:lineRule="auto"/>
        <w:ind w:firstLine="1134"/>
        <w:jc w:val="both"/>
        <w:rPr>
          <w:rFonts w:cs="Arial"/>
          <w:color w:val="222222"/>
          <w:sz w:val="24"/>
          <w:szCs w:val="24"/>
        </w:rPr>
      </w:pPr>
      <w:r w:rsidRPr="00A73B43">
        <w:rPr>
          <w:rFonts w:cs="Arial"/>
          <w:color w:val="222222"/>
          <w:sz w:val="24"/>
          <w:szCs w:val="24"/>
          <w:u w:val="single"/>
        </w:rPr>
        <w:t>Liaudies medicina Klaipėdos rajone.</w:t>
      </w:r>
      <w:r w:rsidRPr="00A73B43">
        <w:rPr>
          <w:rFonts w:cs="Arial"/>
          <w:color w:val="222222"/>
          <w:sz w:val="24"/>
          <w:szCs w:val="24"/>
        </w:rPr>
        <w:t xml:space="preserve"> KREKC a</w:t>
      </w:r>
      <w:r w:rsidR="002A0243" w:rsidRPr="00A73B43">
        <w:rPr>
          <w:rFonts w:cs="Arial"/>
          <w:color w:val="222222"/>
          <w:sz w:val="24"/>
          <w:szCs w:val="24"/>
        </w:rPr>
        <w:t xml:space="preserve">tliko žvalgomuosius etnografinius lauko tyrimus </w:t>
      </w:r>
      <w:r w:rsidR="002A0243" w:rsidRPr="00A73B43">
        <w:rPr>
          <w:rFonts w:cs="Arial"/>
          <w:sz w:val="24"/>
          <w:szCs w:val="24"/>
        </w:rPr>
        <w:t xml:space="preserve">tradicinės liaudies medicinos tema. </w:t>
      </w:r>
      <w:r w:rsidR="002A0243" w:rsidRPr="00A73B43">
        <w:rPr>
          <w:rFonts w:cs="Arial"/>
          <w:color w:val="222222"/>
          <w:sz w:val="24"/>
          <w:szCs w:val="24"/>
        </w:rPr>
        <w:t xml:space="preserve">Žinoma Lietuvos tradicinės liaudies medicinos tyrėja Rita </w:t>
      </w:r>
      <w:proofErr w:type="spellStart"/>
      <w:r w:rsidR="002A0243" w:rsidRPr="00A73B43">
        <w:rPr>
          <w:rFonts w:cs="Arial"/>
          <w:color w:val="222222"/>
          <w:sz w:val="24"/>
          <w:szCs w:val="24"/>
        </w:rPr>
        <w:t>Balkutė</w:t>
      </w:r>
      <w:proofErr w:type="spellEnd"/>
      <w:r w:rsidR="002A0243" w:rsidRPr="00A73B43">
        <w:rPr>
          <w:rFonts w:cs="Arial"/>
          <w:color w:val="222222"/>
          <w:sz w:val="24"/>
          <w:szCs w:val="24"/>
        </w:rPr>
        <w:t xml:space="preserve"> su centro specialistais pasidalino patirtimi liaudies medicinos tyrimų srityje, suderin</w:t>
      </w:r>
      <w:r w:rsidRPr="00A73B43">
        <w:rPr>
          <w:rFonts w:cs="Arial"/>
          <w:color w:val="222222"/>
          <w:sz w:val="24"/>
          <w:szCs w:val="24"/>
        </w:rPr>
        <w:t>tas</w:t>
      </w:r>
      <w:r w:rsidR="002A0243" w:rsidRPr="00A73B43">
        <w:rPr>
          <w:rFonts w:cs="Arial"/>
          <w:color w:val="222222"/>
          <w:sz w:val="24"/>
          <w:szCs w:val="24"/>
        </w:rPr>
        <w:t xml:space="preserve"> lauko tyrimų plan</w:t>
      </w:r>
      <w:r w:rsidRPr="00A73B43">
        <w:rPr>
          <w:rFonts w:cs="Arial"/>
          <w:color w:val="222222"/>
          <w:sz w:val="24"/>
          <w:szCs w:val="24"/>
        </w:rPr>
        <w:t>as</w:t>
      </w:r>
      <w:r w:rsidR="002A0243" w:rsidRPr="00A73B43">
        <w:rPr>
          <w:rFonts w:cs="Arial"/>
          <w:color w:val="222222"/>
          <w:sz w:val="24"/>
          <w:szCs w:val="24"/>
        </w:rPr>
        <w:t>, pa</w:t>
      </w:r>
      <w:r w:rsidRPr="00A73B43">
        <w:rPr>
          <w:rFonts w:cs="Arial"/>
          <w:color w:val="222222"/>
          <w:sz w:val="24"/>
          <w:szCs w:val="24"/>
        </w:rPr>
        <w:t>ruoštas</w:t>
      </w:r>
      <w:r w:rsidR="002A0243" w:rsidRPr="00A73B43">
        <w:rPr>
          <w:rFonts w:cs="Arial"/>
          <w:color w:val="222222"/>
          <w:sz w:val="24"/>
          <w:szCs w:val="24"/>
        </w:rPr>
        <w:t xml:space="preserve"> filmo apie liaudies mediciną Klaipėdos rajone film</w:t>
      </w:r>
      <w:r w:rsidRPr="00A73B43">
        <w:rPr>
          <w:rFonts w:cs="Arial"/>
          <w:color w:val="222222"/>
          <w:sz w:val="24"/>
          <w:szCs w:val="24"/>
        </w:rPr>
        <w:t>a</w:t>
      </w:r>
      <w:r w:rsidR="002A0243" w:rsidRPr="00A73B43">
        <w:rPr>
          <w:rFonts w:cs="Arial"/>
          <w:color w:val="222222"/>
          <w:sz w:val="24"/>
          <w:szCs w:val="24"/>
        </w:rPr>
        <w:t>vimo plan</w:t>
      </w:r>
      <w:r w:rsidRPr="00A73B43">
        <w:rPr>
          <w:rFonts w:cs="Arial"/>
          <w:color w:val="222222"/>
          <w:sz w:val="24"/>
          <w:szCs w:val="24"/>
        </w:rPr>
        <w:t>as</w:t>
      </w:r>
      <w:r w:rsidR="002A0243" w:rsidRPr="00A73B43">
        <w:rPr>
          <w:rFonts w:cs="Arial"/>
          <w:color w:val="222222"/>
          <w:sz w:val="24"/>
          <w:szCs w:val="24"/>
        </w:rPr>
        <w:t xml:space="preserve">, </w:t>
      </w:r>
      <w:r w:rsidRPr="00A73B43">
        <w:rPr>
          <w:rFonts w:cs="Arial"/>
          <w:color w:val="222222"/>
          <w:sz w:val="24"/>
          <w:szCs w:val="24"/>
        </w:rPr>
        <w:t>filmuoti</w:t>
      </w:r>
      <w:r w:rsidR="002A0243" w:rsidRPr="00A73B43">
        <w:rPr>
          <w:rFonts w:cs="Arial"/>
          <w:color w:val="222222"/>
          <w:sz w:val="24"/>
          <w:szCs w:val="24"/>
        </w:rPr>
        <w:t xml:space="preserve"> aštuoni Klaipėdos rajono gyventoj</w:t>
      </w:r>
      <w:r w:rsidRPr="00A73B43">
        <w:rPr>
          <w:rFonts w:cs="Arial"/>
          <w:color w:val="222222"/>
          <w:sz w:val="24"/>
          <w:szCs w:val="24"/>
        </w:rPr>
        <w:t>ai</w:t>
      </w:r>
      <w:r w:rsidR="002A0243" w:rsidRPr="00A73B43">
        <w:rPr>
          <w:rFonts w:cs="Arial"/>
          <w:color w:val="222222"/>
          <w:sz w:val="24"/>
          <w:szCs w:val="24"/>
        </w:rPr>
        <w:t>.</w:t>
      </w:r>
    </w:p>
    <w:p w14:paraId="221AAE4A" w14:textId="2AD34A9A" w:rsidR="00B970CF" w:rsidRPr="00A73B43" w:rsidRDefault="006C0601" w:rsidP="00916C2F">
      <w:pPr>
        <w:pStyle w:val="Antrat1"/>
        <w:spacing w:before="0" w:after="0" w:line="276" w:lineRule="auto"/>
        <w:ind w:firstLine="1134"/>
        <w:jc w:val="both"/>
        <w:rPr>
          <w:b w:val="0"/>
          <w:bCs w:val="0"/>
          <w:sz w:val="24"/>
          <w:szCs w:val="24"/>
        </w:rPr>
      </w:pPr>
      <w:r w:rsidRPr="00A73B43">
        <w:rPr>
          <w:b w:val="0"/>
          <w:bCs w:val="0"/>
          <w:sz w:val="24"/>
          <w:szCs w:val="24"/>
          <w:u w:val="single"/>
        </w:rPr>
        <w:t>Istoriniai-etnografiniai tyrimai</w:t>
      </w:r>
      <w:r w:rsidRPr="00A73B43">
        <w:rPr>
          <w:b w:val="0"/>
          <w:bCs w:val="0"/>
          <w:sz w:val="24"/>
          <w:szCs w:val="24"/>
        </w:rPr>
        <w:t xml:space="preserve"> (Muziejus).</w:t>
      </w:r>
      <w:r w:rsidR="00916C2F" w:rsidRPr="00A73B43">
        <w:rPr>
          <w:b w:val="0"/>
          <w:bCs w:val="0"/>
          <w:sz w:val="24"/>
          <w:szCs w:val="24"/>
        </w:rPr>
        <w:t xml:space="preserve"> </w:t>
      </w:r>
      <w:r w:rsidR="00916C2F" w:rsidRPr="00A73B43">
        <w:rPr>
          <w:rFonts w:cs="Arial"/>
          <w:b w:val="0"/>
          <w:bCs w:val="0"/>
          <w:sz w:val="24"/>
          <w:szCs w:val="24"/>
          <w:lang w:eastAsia="lt-LT"/>
        </w:rPr>
        <w:t>2025 m. Gargždų krašto muziejus tęsė istorinius-etnografinius tyrimus Judrėnuose ir Lapiuose, taip pat nufilmavo 4 pateikėjus Gargžduose. Tyrimų metu pagrindinis dėmesys skirtas vietos bendruomenės tradicijų (švenčių, renginių) fiksavimui.</w:t>
      </w:r>
    </w:p>
    <w:p w14:paraId="4A22ED0E" w14:textId="438670FC" w:rsidR="00B970CF" w:rsidRPr="00A73B43" w:rsidRDefault="00916C2F" w:rsidP="007F658A">
      <w:pPr>
        <w:pStyle w:val="Antrat1"/>
        <w:spacing w:before="0" w:after="0" w:line="276" w:lineRule="auto"/>
        <w:ind w:firstLine="1134"/>
        <w:jc w:val="both"/>
        <w:rPr>
          <w:rFonts w:cs="Arial"/>
          <w:b w:val="0"/>
          <w:bCs w:val="0"/>
          <w:color w:val="000000"/>
          <w:sz w:val="24"/>
          <w:szCs w:val="24"/>
          <w:lang w:eastAsia="lt-LT"/>
        </w:rPr>
      </w:pPr>
      <w:r w:rsidRPr="00A73B43">
        <w:rPr>
          <w:rFonts w:cs="Arial"/>
          <w:b w:val="0"/>
          <w:bCs w:val="0"/>
          <w:sz w:val="24"/>
          <w:szCs w:val="24"/>
        </w:rPr>
        <w:t>1.2.2. Rodikli</w:t>
      </w:r>
      <w:r w:rsidR="00DE0AFF" w:rsidRPr="00A73B43">
        <w:rPr>
          <w:rFonts w:cs="Arial"/>
          <w:b w:val="0"/>
          <w:bCs w:val="0"/>
          <w:sz w:val="24"/>
          <w:szCs w:val="24"/>
        </w:rPr>
        <w:t>s</w:t>
      </w:r>
      <w:r w:rsidR="00965869" w:rsidRPr="00A73B43">
        <w:rPr>
          <w:rFonts w:cs="Arial"/>
          <w:b w:val="0"/>
          <w:bCs w:val="0"/>
          <w:sz w:val="24"/>
          <w:szCs w:val="24"/>
        </w:rPr>
        <w:t>:</w:t>
      </w:r>
      <w:r w:rsidRPr="00A73B43">
        <w:rPr>
          <w:rFonts w:cs="Arial"/>
          <w:b w:val="0"/>
          <w:bCs w:val="0"/>
          <w:sz w:val="24"/>
          <w:szCs w:val="24"/>
        </w:rPr>
        <w:t xml:space="preserve"> </w:t>
      </w:r>
      <w:r w:rsidRPr="00A73B43">
        <w:rPr>
          <w:rFonts w:cs="Arial"/>
          <w:color w:val="000000"/>
          <w:sz w:val="24"/>
          <w:szCs w:val="24"/>
          <w:lang w:eastAsia="lt-LT"/>
        </w:rPr>
        <w:t>Atlikti Mažajai Lietuvai ir Žemaitijai būdingo architektūrinio ir etnografinio kraštovaizdžio tyrinėjimai.</w:t>
      </w:r>
      <w:r w:rsidRPr="00A73B43">
        <w:rPr>
          <w:rFonts w:cs="Arial"/>
          <w:b w:val="0"/>
          <w:bCs w:val="0"/>
          <w:color w:val="000000"/>
          <w:sz w:val="24"/>
          <w:szCs w:val="24"/>
          <w:lang w:eastAsia="lt-LT"/>
        </w:rPr>
        <w:t xml:space="preserve"> Vykdytojas – Klaipėdos rajono etninės kultūros centras.</w:t>
      </w:r>
    </w:p>
    <w:p w14:paraId="3F162D9D" w14:textId="55531EF2" w:rsidR="000866D2" w:rsidRPr="00A73B43" w:rsidRDefault="000866D2" w:rsidP="007F658A">
      <w:pPr>
        <w:shd w:val="clear" w:color="auto" w:fill="FFFFFF"/>
        <w:spacing w:before="0" w:after="0" w:line="276" w:lineRule="auto"/>
        <w:ind w:firstLine="1134"/>
        <w:jc w:val="both"/>
        <w:rPr>
          <w:rFonts w:cs="Arial"/>
          <w:sz w:val="24"/>
          <w:szCs w:val="24"/>
        </w:rPr>
      </w:pPr>
      <w:r w:rsidRPr="00A73B43">
        <w:rPr>
          <w:rFonts w:cs="Arial"/>
          <w:sz w:val="24"/>
          <w:szCs w:val="24"/>
        </w:rPr>
        <w:t xml:space="preserve">2024 m. </w:t>
      </w:r>
      <w:proofErr w:type="spellStart"/>
      <w:r w:rsidRPr="00A73B43">
        <w:rPr>
          <w:rFonts w:cs="Arial"/>
          <w:sz w:val="24"/>
          <w:szCs w:val="24"/>
        </w:rPr>
        <w:t>Sendvario</w:t>
      </w:r>
      <w:proofErr w:type="spellEnd"/>
      <w:r w:rsidRPr="00A73B43">
        <w:rPr>
          <w:rFonts w:cs="Arial"/>
          <w:sz w:val="24"/>
          <w:szCs w:val="24"/>
        </w:rPr>
        <w:t xml:space="preserve">, Judrėnų, Kretingalės seniūnijoms buvo atliktas istorinių žemėlapių </w:t>
      </w:r>
      <w:proofErr w:type="spellStart"/>
      <w:r w:rsidRPr="00A73B43">
        <w:rPr>
          <w:rFonts w:cs="Arial"/>
          <w:sz w:val="24"/>
          <w:szCs w:val="24"/>
        </w:rPr>
        <w:t>georeferencinimas</w:t>
      </w:r>
      <w:proofErr w:type="spellEnd"/>
      <w:r w:rsidRPr="00A73B43">
        <w:rPr>
          <w:rFonts w:cs="Arial"/>
          <w:sz w:val="24"/>
          <w:szCs w:val="24"/>
        </w:rPr>
        <w:t xml:space="preserve"> (pririšimas). Remiantis istoriniais žemėlapiais pažymėtos sodybos ir surašyti pastatų skaičiai. Sukurti kiekvienai seniūnijai du </w:t>
      </w:r>
      <w:proofErr w:type="spellStart"/>
      <w:r w:rsidRPr="00A73B43">
        <w:rPr>
          <w:rFonts w:cs="Arial"/>
          <w:i/>
          <w:iCs/>
          <w:sz w:val="24"/>
          <w:szCs w:val="24"/>
        </w:rPr>
        <w:t>shapefile</w:t>
      </w:r>
      <w:proofErr w:type="spellEnd"/>
      <w:r w:rsidRPr="00A73B43">
        <w:rPr>
          <w:rFonts w:cs="Arial"/>
          <w:sz w:val="24"/>
          <w:szCs w:val="24"/>
        </w:rPr>
        <w:t xml:space="preserve"> sluoksniai su pažymėtomis ~1890 m. ir 1935 m. sodybomis. Šie failai integruoti į skaitmeninius žemėlapius, kurie naudojami mobiliajame įrenginyje </w:t>
      </w:r>
      <w:r w:rsidR="007F658A" w:rsidRPr="00A73B43">
        <w:rPr>
          <w:rFonts w:cs="Arial"/>
          <w:sz w:val="24"/>
          <w:szCs w:val="24"/>
        </w:rPr>
        <w:t>„</w:t>
      </w:r>
      <w:proofErr w:type="spellStart"/>
      <w:r w:rsidRPr="00A73B43">
        <w:rPr>
          <w:rFonts w:cs="Arial"/>
          <w:sz w:val="24"/>
          <w:szCs w:val="24"/>
        </w:rPr>
        <w:t>Field</w:t>
      </w:r>
      <w:proofErr w:type="spellEnd"/>
      <w:r w:rsidRPr="00A73B43">
        <w:rPr>
          <w:rFonts w:cs="Arial"/>
          <w:sz w:val="24"/>
          <w:szCs w:val="24"/>
        </w:rPr>
        <w:t xml:space="preserve"> </w:t>
      </w:r>
      <w:proofErr w:type="spellStart"/>
      <w:r w:rsidRPr="00A73B43">
        <w:rPr>
          <w:rFonts w:cs="Arial"/>
          <w:sz w:val="24"/>
          <w:szCs w:val="24"/>
        </w:rPr>
        <w:t>App</w:t>
      </w:r>
      <w:proofErr w:type="spellEnd"/>
      <w:r w:rsidR="007F658A" w:rsidRPr="00A73B43">
        <w:rPr>
          <w:rFonts w:cs="Arial"/>
          <w:sz w:val="24"/>
          <w:szCs w:val="24"/>
        </w:rPr>
        <w:t>“</w:t>
      </w:r>
      <w:r w:rsidRPr="00A73B43">
        <w:rPr>
          <w:rFonts w:cs="Arial"/>
          <w:sz w:val="24"/>
          <w:szCs w:val="24"/>
        </w:rPr>
        <w:t xml:space="preserve"> aplikacijoje ekspedicijų metu.</w:t>
      </w:r>
    </w:p>
    <w:p w14:paraId="50E0AF29" w14:textId="3E62E500" w:rsidR="000866D2" w:rsidRPr="00A73B43" w:rsidRDefault="007C3C25" w:rsidP="007F658A">
      <w:pPr>
        <w:shd w:val="clear" w:color="auto" w:fill="FFFFFF"/>
        <w:spacing w:before="0" w:after="0" w:line="276" w:lineRule="auto"/>
        <w:ind w:firstLine="1134"/>
        <w:jc w:val="both"/>
        <w:rPr>
          <w:rFonts w:cs="Arial"/>
          <w:sz w:val="24"/>
          <w:szCs w:val="24"/>
        </w:rPr>
      </w:pPr>
      <w:r w:rsidRPr="00A73B43">
        <w:rPr>
          <w:rFonts w:cs="Arial"/>
          <w:sz w:val="24"/>
          <w:szCs w:val="24"/>
        </w:rPr>
        <w:t xml:space="preserve">Remiantis šiais atliktais darbais, </w:t>
      </w:r>
      <w:r w:rsidR="000866D2" w:rsidRPr="00A73B43">
        <w:rPr>
          <w:rFonts w:cs="Arial"/>
          <w:sz w:val="24"/>
          <w:szCs w:val="24"/>
        </w:rPr>
        <w:t>2025 m</w:t>
      </w:r>
      <w:r w:rsidR="00521BE4" w:rsidRPr="00A73B43">
        <w:rPr>
          <w:rFonts w:cs="Arial"/>
          <w:sz w:val="24"/>
          <w:szCs w:val="24"/>
        </w:rPr>
        <w:t>.</w:t>
      </w:r>
      <w:r w:rsidR="000866D2" w:rsidRPr="00A73B43">
        <w:rPr>
          <w:rFonts w:cs="Arial"/>
          <w:sz w:val="24"/>
          <w:szCs w:val="24"/>
        </w:rPr>
        <w:t xml:space="preserve"> vyko 10 lauko tyrimų išvykų, skirtų etnografinio ir architektūrinio kraštovaizdžio tyrinėjimui, duomenų rinkimui. Duomenys tiesiogiai renkami ir kaupiami į Klaipėdos rajono savivaldybės </w:t>
      </w:r>
      <w:r w:rsidR="00521BE4" w:rsidRPr="00A73B43">
        <w:rPr>
          <w:rFonts w:cs="Arial"/>
          <w:sz w:val="24"/>
          <w:szCs w:val="24"/>
        </w:rPr>
        <w:t>„</w:t>
      </w:r>
      <w:proofErr w:type="spellStart"/>
      <w:r w:rsidR="000866D2" w:rsidRPr="00A73B43">
        <w:rPr>
          <w:rFonts w:cs="Arial"/>
          <w:sz w:val="24"/>
          <w:szCs w:val="24"/>
        </w:rPr>
        <w:t>ArcGIS</w:t>
      </w:r>
      <w:proofErr w:type="spellEnd"/>
      <w:r w:rsidR="000866D2" w:rsidRPr="00A73B43">
        <w:rPr>
          <w:rFonts w:cs="Arial"/>
          <w:sz w:val="24"/>
          <w:szCs w:val="24"/>
        </w:rPr>
        <w:t xml:space="preserve"> </w:t>
      </w:r>
      <w:proofErr w:type="spellStart"/>
      <w:r w:rsidR="000866D2" w:rsidRPr="00A73B43">
        <w:rPr>
          <w:rFonts w:cs="Arial"/>
          <w:sz w:val="24"/>
          <w:szCs w:val="24"/>
        </w:rPr>
        <w:t>Enterprise</w:t>
      </w:r>
      <w:proofErr w:type="spellEnd"/>
      <w:r w:rsidR="00521BE4" w:rsidRPr="00A73B43">
        <w:rPr>
          <w:rFonts w:cs="Arial"/>
          <w:sz w:val="24"/>
          <w:szCs w:val="24"/>
        </w:rPr>
        <w:t>“</w:t>
      </w:r>
      <w:r w:rsidR="000866D2" w:rsidRPr="00A73B43">
        <w:rPr>
          <w:rFonts w:cs="Arial"/>
          <w:sz w:val="24"/>
          <w:szCs w:val="24"/>
        </w:rPr>
        <w:t xml:space="preserve"> </w:t>
      </w:r>
      <w:r w:rsidR="000866D2" w:rsidRPr="00A73B43">
        <w:rPr>
          <w:rFonts w:cs="Arial"/>
          <w:sz w:val="24"/>
          <w:szCs w:val="24"/>
        </w:rPr>
        <w:lastRenderedPageBreak/>
        <w:t xml:space="preserve">Klaipėdos rajono etninės kultūros centro paskyrą. </w:t>
      </w:r>
      <w:r w:rsidR="00291EC2" w:rsidRPr="00A73B43">
        <w:rPr>
          <w:rFonts w:cs="Arial"/>
          <w:sz w:val="24"/>
          <w:szCs w:val="24"/>
        </w:rPr>
        <w:t>„</w:t>
      </w:r>
      <w:proofErr w:type="spellStart"/>
      <w:r w:rsidR="000866D2" w:rsidRPr="00A73B43">
        <w:rPr>
          <w:rFonts w:cs="Arial"/>
          <w:sz w:val="24"/>
          <w:szCs w:val="24"/>
        </w:rPr>
        <w:t>Field</w:t>
      </w:r>
      <w:proofErr w:type="spellEnd"/>
      <w:r w:rsidR="000866D2" w:rsidRPr="00A73B43">
        <w:rPr>
          <w:rFonts w:cs="Arial"/>
          <w:sz w:val="24"/>
          <w:szCs w:val="24"/>
        </w:rPr>
        <w:t xml:space="preserve"> </w:t>
      </w:r>
      <w:proofErr w:type="spellStart"/>
      <w:r w:rsidR="000866D2" w:rsidRPr="00A73B43">
        <w:rPr>
          <w:rFonts w:cs="Arial"/>
          <w:sz w:val="24"/>
          <w:szCs w:val="24"/>
        </w:rPr>
        <w:t>App</w:t>
      </w:r>
      <w:proofErr w:type="spellEnd"/>
      <w:r w:rsidR="00291EC2" w:rsidRPr="00A73B43">
        <w:rPr>
          <w:rFonts w:cs="Arial"/>
          <w:sz w:val="24"/>
          <w:szCs w:val="24"/>
        </w:rPr>
        <w:t>“</w:t>
      </w:r>
      <w:r w:rsidR="000866D2" w:rsidRPr="00A73B43">
        <w:rPr>
          <w:rFonts w:cs="Arial"/>
          <w:sz w:val="24"/>
          <w:szCs w:val="24"/>
        </w:rPr>
        <w:t xml:space="preserve"> </w:t>
      </w:r>
      <w:r w:rsidR="006F0048">
        <w:rPr>
          <w:rFonts w:cs="Arial"/>
          <w:sz w:val="24"/>
          <w:szCs w:val="24"/>
        </w:rPr>
        <w:t>programėlėje</w:t>
      </w:r>
      <w:r w:rsidR="000866D2" w:rsidRPr="00A73B43">
        <w:rPr>
          <w:rFonts w:cs="Arial"/>
          <w:sz w:val="24"/>
          <w:szCs w:val="24"/>
        </w:rPr>
        <w:t xml:space="preserve"> žymimos patikrintos sodybos/vietos, prisegama nuotrauka, kaip vieta atrodo šiandien, pildomos pastabos.</w:t>
      </w:r>
    </w:p>
    <w:p w14:paraId="56AC8A8A" w14:textId="2CBBE2CC" w:rsidR="000866D2" w:rsidRPr="00A73B43" w:rsidRDefault="000866D2" w:rsidP="007F658A">
      <w:pPr>
        <w:shd w:val="clear" w:color="auto" w:fill="FFFFFF"/>
        <w:spacing w:before="0" w:after="0" w:line="276" w:lineRule="auto"/>
        <w:ind w:firstLine="1134"/>
        <w:jc w:val="both"/>
        <w:rPr>
          <w:rFonts w:cs="Arial"/>
          <w:sz w:val="24"/>
          <w:szCs w:val="24"/>
        </w:rPr>
      </w:pPr>
      <w:proofErr w:type="spellStart"/>
      <w:r w:rsidRPr="00A73B43">
        <w:rPr>
          <w:rFonts w:cs="Arial"/>
          <w:sz w:val="24"/>
          <w:szCs w:val="24"/>
        </w:rPr>
        <w:t>Sendvario</w:t>
      </w:r>
      <w:proofErr w:type="spellEnd"/>
      <w:r w:rsidRPr="00A73B43">
        <w:rPr>
          <w:rFonts w:cs="Arial"/>
          <w:sz w:val="24"/>
          <w:szCs w:val="24"/>
        </w:rPr>
        <w:t xml:space="preserve"> seniūnijoje remiantis 1890 m. istoriniu žemėlapiu pažymėtos 203 sodybos</w:t>
      </w:r>
      <w:r w:rsidR="004D055A">
        <w:rPr>
          <w:rFonts w:cs="Arial"/>
          <w:sz w:val="24"/>
          <w:szCs w:val="24"/>
        </w:rPr>
        <w:t>,</w:t>
      </w:r>
      <w:r w:rsidRPr="00A73B43">
        <w:rPr>
          <w:rFonts w:cs="Arial"/>
          <w:sz w:val="24"/>
          <w:szCs w:val="24"/>
        </w:rPr>
        <w:t xml:space="preserve"> iš kurių 2025 m. patikrinta 102. Remiantis 1935 m. istoriniu žemėlapiu pažymėta 226 sodybos</w:t>
      </w:r>
      <w:r w:rsidR="004D055A">
        <w:rPr>
          <w:rFonts w:cs="Arial"/>
          <w:sz w:val="24"/>
          <w:szCs w:val="24"/>
        </w:rPr>
        <w:t>,</w:t>
      </w:r>
      <w:r w:rsidRPr="00A73B43">
        <w:rPr>
          <w:rFonts w:cs="Arial"/>
          <w:sz w:val="24"/>
          <w:szCs w:val="24"/>
        </w:rPr>
        <w:t xml:space="preserve"> iš kurių 2025 m. patikrinta 113. Surinkta informacija apie 26 dvarus, parengtas šių vietovardžių šaltinių sąrašas. Lapkričio 26 d. surengta lauko tyrimų išvyka su Klaipėdos valstybinės kolegijos Turizmo verslo studentais po šias vietas. Išvykos metu studentai diskutavo, kaip šios vietos, istoriniai įvykiai gali būti pritaikyti ir panaudoti kuriant turizmo produktus.</w:t>
      </w:r>
    </w:p>
    <w:p w14:paraId="344BB763" w14:textId="5EAD9328" w:rsidR="000866D2" w:rsidRPr="00A73B43" w:rsidRDefault="000866D2" w:rsidP="007F658A">
      <w:pPr>
        <w:shd w:val="clear" w:color="auto" w:fill="FFFFFF"/>
        <w:spacing w:before="0" w:after="0" w:line="276" w:lineRule="auto"/>
        <w:ind w:firstLine="1134"/>
        <w:jc w:val="both"/>
        <w:rPr>
          <w:rFonts w:cs="Arial"/>
          <w:sz w:val="24"/>
          <w:szCs w:val="24"/>
        </w:rPr>
      </w:pPr>
      <w:r w:rsidRPr="00A73B43">
        <w:rPr>
          <w:rFonts w:cs="Arial"/>
          <w:sz w:val="24"/>
          <w:szCs w:val="24"/>
        </w:rPr>
        <w:t>Judrėnų seniūnijoje remiantis 1890 m. istoriniu žemėlapiu pažymėta 131 sodyba, remiantis 1935 m. istoriniu žemėlapiu pažymėta 191 sodyba. Išvykus į ekspedicij</w:t>
      </w:r>
      <w:r w:rsidR="004D055A">
        <w:rPr>
          <w:rFonts w:cs="Arial"/>
          <w:sz w:val="24"/>
          <w:szCs w:val="24"/>
        </w:rPr>
        <w:t>ą</w:t>
      </w:r>
      <w:r w:rsidRPr="00A73B43">
        <w:rPr>
          <w:rFonts w:cs="Arial"/>
          <w:sz w:val="24"/>
          <w:szCs w:val="24"/>
        </w:rPr>
        <w:t xml:space="preserve"> nepavyko surinkti duomenų, nes laikinai buvo sustabdyta </w:t>
      </w:r>
      <w:r w:rsidR="007C3C25" w:rsidRPr="00A73B43">
        <w:rPr>
          <w:rFonts w:cs="Arial"/>
          <w:sz w:val="24"/>
          <w:szCs w:val="24"/>
        </w:rPr>
        <w:t>„</w:t>
      </w:r>
      <w:proofErr w:type="spellStart"/>
      <w:r w:rsidRPr="00A73B43">
        <w:rPr>
          <w:rFonts w:cs="Arial"/>
          <w:sz w:val="24"/>
          <w:szCs w:val="24"/>
        </w:rPr>
        <w:t>ArcGIS</w:t>
      </w:r>
      <w:proofErr w:type="spellEnd"/>
      <w:r w:rsidRPr="00A73B43">
        <w:rPr>
          <w:rFonts w:cs="Arial"/>
          <w:sz w:val="24"/>
          <w:szCs w:val="24"/>
        </w:rPr>
        <w:t xml:space="preserve"> </w:t>
      </w:r>
      <w:proofErr w:type="spellStart"/>
      <w:r w:rsidRPr="00A73B43">
        <w:rPr>
          <w:rFonts w:cs="Arial"/>
          <w:sz w:val="24"/>
          <w:szCs w:val="24"/>
        </w:rPr>
        <w:t>Enterprise</w:t>
      </w:r>
      <w:proofErr w:type="spellEnd"/>
      <w:r w:rsidR="007C3C25" w:rsidRPr="00A73B43">
        <w:rPr>
          <w:rFonts w:cs="Arial"/>
          <w:sz w:val="24"/>
          <w:szCs w:val="24"/>
        </w:rPr>
        <w:t>“</w:t>
      </w:r>
      <w:r w:rsidRPr="00A73B43">
        <w:rPr>
          <w:rFonts w:cs="Arial"/>
          <w:sz w:val="24"/>
          <w:szCs w:val="24"/>
        </w:rPr>
        <w:t xml:space="preserve"> licencija. Licencijos atstatymas truko apie du mėnesius.</w:t>
      </w:r>
    </w:p>
    <w:p w14:paraId="57C70FFA" w14:textId="77777777" w:rsidR="000866D2" w:rsidRPr="00A73B43" w:rsidRDefault="000866D2" w:rsidP="00965869">
      <w:pPr>
        <w:shd w:val="clear" w:color="auto" w:fill="FFFFFF"/>
        <w:spacing w:before="0" w:after="0" w:line="276" w:lineRule="auto"/>
        <w:ind w:firstLine="1134"/>
        <w:jc w:val="both"/>
        <w:rPr>
          <w:rFonts w:cs="Arial"/>
          <w:sz w:val="24"/>
          <w:szCs w:val="24"/>
        </w:rPr>
      </w:pPr>
      <w:r w:rsidRPr="00A73B43">
        <w:rPr>
          <w:rFonts w:cs="Arial"/>
          <w:sz w:val="24"/>
          <w:szCs w:val="24"/>
        </w:rPr>
        <w:t>Kretingalės seniūnijoje remiantis 1890 m. istoriniu žemėlapiu pažymėta 120 sodybų, remiantis 1935 m. istoriniu žemėlapiu pažymėta 625 sodybos. Ekspedicijų metu pažymėti 28 objektai, kurie išsiskiria savo architektūra ir reikalauja detalesnių tyrimų.</w:t>
      </w:r>
    </w:p>
    <w:p w14:paraId="0ABCE0CF" w14:textId="77777777" w:rsidR="000866D2" w:rsidRPr="00A73B43" w:rsidRDefault="000866D2" w:rsidP="00965869">
      <w:pPr>
        <w:shd w:val="clear" w:color="auto" w:fill="FFFFFF"/>
        <w:spacing w:before="0" w:after="0" w:line="276" w:lineRule="auto"/>
        <w:ind w:firstLine="1134"/>
        <w:jc w:val="both"/>
        <w:rPr>
          <w:rFonts w:cs="Arial"/>
          <w:sz w:val="24"/>
          <w:szCs w:val="24"/>
        </w:rPr>
      </w:pPr>
      <w:r w:rsidRPr="00A73B43">
        <w:rPr>
          <w:rFonts w:cs="Arial"/>
          <w:sz w:val="24"/>
          <w:szCs w:val="24"/>
        </w:rPr>
        <w:t xml:space="preserve">Tęsti nauji filmavimai. Filmavimai atlikti </w:t>
      </w:r>
      <w:proofErr w:type="spellStart"/>
      <w:r w:rsidRPr="00A73B43">
        <w:rPr>
          <w:rFonts w:cs="Arial"/>
          <w:sz w:val="24"/>
          <w:szCs w:val="24"/>
        </w:rPr>
        <w:t>Traubių</w:t>
      </w:r>
      <w:proofErr w:type="spellEnd"/>
      <w:r w:rsidRPr="00A73B43">
        <w:rPr>
          <w:rFonts w:cs="Arial"/>
          <w:sz w:val="24"/>
          <w:szCs w:val="24"/>
        </w:rPr>
        <w:t>, Šernų, Gedminų kaimuose. Filmavimai bus tęsiami. Galutinis filmavimų rezultatas – etnografiniai filmai.</w:t>
      </w:r>
    </w:p>
    <w:p w14:paraId="0B0929C3" w14:textId="77777777" w:rsidR="000866D2" w:rsidRPr="00A73B43" w:rsidRDefault="000866D2" w:rsidP="00965869">
      <w:pPr>
        <w:shd w:val="clear" w:color="auto" w:fill="FFFFFF"/>
        <w:spacing w:before="0" w:after="0" w:line="276" w:lineRule="auto"/>
        <w:ind w:firstLine="1134"/>
        <w:jc w:val="both"/>
        <w:rPr>
          <w:rFonts w:cs="Arial"/>
          <w:sz w:val="24"/>
          <w:szCs w:val="24"/>
        </w:rPr>
      </w:pPr>
      <w:r w:rsidRPr="00A73B43">
        <w:rPr>
          <w:rFonts w:cs="Arial"/>
          <w:sz w:val="24"/>
          <w:szCs w:val="24"/>
        </w:rPr>
        <w:t xml:space="preserve">Nufilmuotos Šernų, Gedminų, Grikšų, </w:t>
      </w:r>
      <w:proofErr w:type="spellStart"/>
      <w:r w:rsidRPr="00A73B43">
        <w:rPr>
          <w:rFonts w:cs="Arial"/>
          <w:sz w:val="24"/>
          <w:szCs w:val="24"/>
        </w:rPr>
        <w:t>Lyverių</w:t>
      </w:r>
      <w:proofErr w:type="spellEnd"/>
      <w:r w:rsidRPr="00A73B43">
        <w:rPr>
          <w:rFonts w:cs="Arial"/>
          <w:sz w:val="24"/>
          <w:szCs w:val="24"/>
        </w:rPr>
        <w:t xml:space="preserve">, </w:t>
      </w:r>
      <w:proofErr w:type="spellStart"/>
      <w:r w:rsidRPr="00A73B43">
        <w:rPr>
          <w:rFonts w:cs="Arial"/>
          <w:sz w:val="24"/>
          <w:szCs w:val="24"/>
        </w:rPr>
        <w:t>Baukštininkų</w:t>
      </w:r>
      <w:proofErr w:type="spellEnd"/>
      <w:r w:rsidRPr="00A73B43">
        <w:rPr>
          <w:rFonts w:cs="Arial"/>
          <w:sz w:val="24"/>
          <w:szCs w:val="24"/>
        </w:rPr>
        <w:t>, Karališkių gyvenvietės, užfiksuoti apie 47 architektūros objektai.</w:t>
      </w:r>
    </w:p>
    <w:p w14:paraId="7993D908" w14:textId="77777777" w:rsidR="000866D2" w:rsidRPr="00A73B43" w:rsidRDefault="000866D2" w:rsidP="00B34FEA">
      <w:pPr>
        <w:shd w:val="clear" w:color="auto" w:fill="FFFFFF"/>
        <w:spacing w:before="0" w:after="240" w:line="276" w:lineRule="auto"/>
        <w:ind w:firstLine="1134"/>
        <w:jc w:val="both"/>
        <w:rPr>
          <w:rFonts w:cs="Arial"/>
          <w:sz w:val="24"/>
          <w:szCs w:val="24"/>
        </w:rPr>
      </w:pPr>
      <w:r w:rsidRPr="00A73B43">
        <w:rPr>
          <w:rFonts w:cs="Arial"/>
          <w:sz w:val="24"/>
          <w:szCs w:val="24"/>
        </w:rPr>
        <w:t>Aprašai ir vaizdo medžiaga saugomi Klaipėdos rajono etninės kultūros centro archyve.</w:t>
      </w:r>
    </w:p>
    <w:p w14:paraId="30535CB8" w14:textId="00B515ED" w:rsidR="00BE4EC2" w:rsidRPr="00A73B43" w:rsidRDefault="007253C6" w:rsidP="00A52571">
      <w:pPr>
        <w:shd w:val="clear" w:color="auto" w:fill="FFFFFF"/>
        <w:spacing w:before="0" w:after="0" w:line="276" w:lineRule="auto"/>
        <w:ind w:firstLine="1134"/>
        <w:jc w:val="both"/>
        <w:rPr>
          <w:rFonts w:cs="Arial"/>
          <w:color w:val="000000"/>
          <w:sz w:val="24"/>
          <w:szCs w:val="24"/>
          <w:lang w:eastAsia="lt-LT"/>
        </w:rPr>
      </w:pPr>
      <w:r w:rsidRPr="00A73B43">
        <w:rPr>
          <w:rFonts w:cs="Arial"/>
          <w:sz w:val="24"/>
          <w:szCs w:val="24"/>
        </w:rPr>
        <w:t xml:space="preserve">1.3. Priemonė </w:t>
      </w:r>
      <w:r w:rsidR="00A52571" w:rsidRPr="00A73B43">
        <w:rPr>
          <w:rFonts w:cs="Arial"/>
          <w:sz w:val="24"/>
          <w:szCs w:val="24"/>
        </w:rPr>
        <w:t xml:space="preserve">Nr. 1.1.2.2. </w:t>
      </w:r>
      <w:r w:rsidR="00A52571" w:rsidRPr="00A73B43">
        <w:rPr>
          <w:rFonts w:cs="Arial"/>
          <w:b/>
          <w:bCs/>
          <w:sz w:val="24"/>
          <w:szCs w:val="24"/>
        </w:rPr>
        <w:t>Nematerialaus kultūros paveldo vertybių inventorizacija ir jų išsaugojimas.</w:t>
      </w:r>
      <w:r w:rsidR="00A52571" w:rsidRPr="00A73B43">
        <w:rPr>
          <w:rFonts w:cs="Arial"/>
          <w:sz w:val="24"/>
          <w:szCs w:val="24"/>
        </w:rPr>
        <w:t xml:space="preserve"> Rodiklis: </w:t>
      </w:r>
      <w:r w:rsidR="00A52571" w:rsidRPr="00A73B43">
        <w:rPr>
          <w:rFonts w:cs="Arial"/>
          <w:color w:val="000000"/>
          <w:sz w:val="24"/>
          <w:szCs w:val="24"/>
          <w:lang w:eastAsia="lt-LT"/>
        </w:rPr>
        <w:t>Inventorizuotos nematerialaus kultūros paveldo vertybės. Vykdytojai – Klaipėdos rajono etninės kultūros centras, Gargždų krašto muziejus</w:t>
      </w:r>
      <w:r w:rsidR="00081E2D" w:rsidRPr="00A73B43">
        <w:rPr>
          <w:rFonts w:cs="Arial"/>
          <w:color w:val="000000"/>
          <w:sz w:val="24"/>
          <w:szCs w:val="24"/>
          <w:lang w:eastAsia="lt-LT"/>
        </w:rPr>
        <w:t>, Klaipėdos rajono savivaldybės administracijos Kultūros skyrius</w:t>
      </w:r>
      <w:r w:rsidR="00A52571" w:rsidRPr="00A73B43">
        <w:rPr>
          <w:rFonts w:cs="Arial"/>
          <w:color w:val="000000"/>
          <w:sz w:val="24"/>
          <w:szCs w:val="24"/>
          <w:lang w:eastAsia="lt-LT"/>
        </w:rPr>
        <w:t>.</w:t>
      </w:r>
    </w:p>
    <w:p w14:paraId="0FA84E8D" w14:textId="5BDEACB9" w:rsidR="00A52571" w:rsidRPr="00A73B43" w:rsidRDefault="00081E2D" w:rsidP="00A52571">
      <w:pPr>
        <w:shd w:val="clear" w:color="auto" w:fill="FFFFFF"/>
        <w:spacing w:before="0" w:after="0" w:line="276" w:lineRule="auto"/>
        <w:ind w:firstLine="1134"/>
        <w:jc w:val="both"/>
        <w:rPr>
          <w:rFonts w:cs="Arial"/>
          <w:sz w:val="24"/>
          <w:szCs w:val="24"/>
        </w:rPr>
      </w:pPr>
      <w:r w:rsidRPr="00A73B43">
        <w:rPr>
          <w:rFonts w:cs="Arial"/>
          <w:sz w:val="24"/>
          <w:szCs w:val="24"/>
        </w:rPr>
        <w:t>Suskaitmenintos Klaipėdos rajono nematerialaus kultūros paveldo vertybių bylos.</w:t>
      </w:r>
    </w:p>
    <w:p w14:paraId="5CF5A86C" w14:textId="7B0D59F6" w:rsidR="00081E2D" w:rsidRPr="00A73B43" w:rsidRDefault="00BD4A20" w:rsidP="00081E2D">
      <w:pPr>
        <w:shd w:val="clear" w:color="auto" w:fill="FFFFFF"/>
        <w:spacing w:before="0" w:after="0" w:line="276" w:lineRule="auto"/>
        <w:ind w:firstLine="1134"/>
        <w:jc w:val="both"/>
        <w:rPr>
          <w:rFonts w:cs="Arial"/>
          <w:sz w:val="24"/>
          <w:szCs w:val="24"/>
        </w:rPr>
      </w:pPr>
      <w:r w:rsidRPr="00A73B43">
        <w:rPr>
          <w:rFonts w:cs="Arial"/>
          <w:sz w:val="24"/>
          <w:szCs w:val="24"/>
        </w:rPr>
        <w:t>Klaipėdos rajono etninės kultūros centras s</w:t>
      </w:r>
      <w:r w:rsidR="00081E2D" w:rsidRPr="00A73B43">
        <w:rPr>
          <w:rFonts w:cs="Arial"/>
          <w:sz w:val="24"/>
          <w:szCs w:val="24"/>
        </w:rPr>
        <w:t>uskaitmenin</w:t>
      </w:r>
      <w:r w:rsidRPr="00A73B43">
        <w:rPr>
          <w:rFonts w:cs="Arial"/>
          <w:sz w:val="24"/>
          <w:szCs w:val="24"/>
        </w:rPr>
        <w:t>o šių vertybių – Klaipėdos rajono etninės kultūros centras, KREKC rinkinys, KREKC folkloro ansamblis „</w:t>
      </w:r>
      <w:proofErr w:type="spellStart"/>
      <w:r w:rsidRPr="00A73B43">
        <w:rPr>
          <w:rFonts w:cs="Arial"/>
          <w:sz w:val="24"/>
          <w:szCs w:val="24"/>
        </w:rPr>
        <w:t>Lažupis</w:t>
      </w:r>
      <w:proofErr w:type="spellEnd"/>
      <w:r w:rsidRPr="00A73B43">
        <w:rPr>
          <w:rFonts w:cs="Arial"/>
          <w:sz w:val="24"/>
          <w:szCs w:val="24"/>
        </w:rPr>
        <w:t>“ –</w:t>
      </w:r>
      <w:r w:rsidR="00081E2D" w:rsidRPr="00A73B43">
        <w:rPr>
          <w:rFonts w:cs="Arial"/>
          <w:sz w:val="24"/>
          <w:szCs w:val="24"/>
        </w:rPr>
        <w:t xml:space="preserve"> byl</w:t>
      </w:r>
      <w:r w:rsidRPr="00A73B43">
        <w:rPr>
          <w:rFonts w:cs="Arial"/>
          <w:sz w:val="24"/>
          <w:szCs w:val="24"/>
        </w:rPr>
        <w:t>as</w:t>
      </w:r>
      <w:r w:rsidR="00081E2D" w:rsidRPr="00A73B43">
        <w:rPr>
          <w:rFonts w:cs="Arial"/>
          <w:sz w:val="24"/>
          <w:szCs w:val="24"/>
        </w:rPr>
        <w:t xml:space="preserve">, </w:t>
      </w:r>
      <w:r w:rsidRPr="00A73B43">
        <w:rPr>
          <w:rFonts w:cs="Arial"/>
          <w:sz w:val="24"/>
          <w:szCs w:val="24"/>
        </w:rPr>
        <w:t xml:space="preserve">vertybes inventorizavo, </w:t>
      </w:r>
      <w:r w:rsidR="00081E2D" w:rsidRPr="00A73B43">
        <w:rPr>
          <w:rFonts w:cs="Arial"/>
          <w:sz w:val="24"/>
          <w:szCs w:val="24"/>
        </w:rPr>
        <w:t>išplė</w:t>
      </w:r>
      <w:r w:rsidRPr="00A73B43">
        <w:rPr>
          <w:rFonts w:cs="Arial"/>
          <w:sz w:val="24"/>
          <w:szCs w:val="24"/>
        </w:rPr>
        <w:t>tė</w:t>
      </w:r>
      <w:r w:rsidR="00081E2D" w:rsidRPr="00A73B43">
        <w:rPr>
          <w:rFonts w:cs="Arial"/>
          <w:sz w:val="24"/>
          <w:szCs w:val="24"/>
        </w:rPr>
        <w:t xml:space="preserve"> esamos vertybių situacijos aprašym</w:t>
      </w:r>
      <w:r w:rsidRPr="00A73B43">
        <w:rPr>
          <w:rFonts w:cs="Arial"/>
          <w:sz w:val="24"/>
          <w:szCs w:val="24"/>
        </w:rPr>
        <w:t>us</w:t>
      </w:r>
      <w:r w:rsidR="00081E2D" w:rsidRPr="00A73B43">
        <w:rPr>
          <w:rFonts w:cs="Arial"/>
          <w:sz w:val="24"/>
          <w:szCs w:val="24"/>
        </w:rPr>
        <w:t>, įamžin</w:t>
      </w:r>
      <w:r w:rsidRPr="00A73B43">
        <w:rPr>
          <w:rFonts w:cs="Arial"/>
          <w:sz w:val="24"/>
          <w:szCs w:val="24"/>
        </w:rPr>
        <w:t>o</w:t>
      </w:r>
      <w:r w:rsidR="00081E2D" w:rsidRPr="00A73B43">
        <w:rPr>
          <w:rFonts w:cs="Arial"/>
          <w:sz w:val="24"/>
          <w:szCs w:val="24"/>
        </w:rPr>
        <w:t>, įvertin</w:t>
      </w:r>
      <w:r w:rsidRPr="00A73B43">
        <w:rPr>
          <w:rFonts w:cs="Arial"/>
          <w:sz w:val="24"/>
          <w:szCs w:val="24"/>
        </w:rPr>
        <w:t>o</w:t>
      </w:r>
      <w:r w:rsidR="00081E2D" w:rsidRPr="00A73B43">
        <w:rPr>
          <w:rFonts w:cs="Arial"/>
          <w:sz w:val="24"/>
          <w:szCs w:val="24"/>
        </w:rPr>
        <w:t>. Informacija, skaitmeniniai duomenys kaupiami ir saugomi KREKC serveryje.</w:t>
      </w:r>
    </w:p>
    <w:p w14:paraId="31B31AC1" w14:textId="5D7AF1B7" w:rsidR="000866D2" w:rsidRPr="00A73B43" w:rsidRDefault="00BD4A20" w:rsidP="00B04EE2">
      <w:pPr>
        <w:pStyle w:val="Antrat1"/>
        <w:spacing w:before="0" w:after="0" w:line="276" w:lineRule="auto"/>
        <w:ind w:firstLine="1134"/>
        <w:jc w:val="both"/>
        <w:rPr>
          <w:b w:val="0"/>
          <w:bCs w:val="0"/>
          <w:sz w:val="24"/>
          <w:szCs w:val="24"/>
        </w:rPr>
      </w:pPr>
      <w:r w:rsidRPr="00A73B43">
        <w:rPr>
          <w:rFonts w:cs="Arial"/>
          <w:b w:val="0"/>
          <w:bCs w:val="0"/>
          <w:sz w:val="24"/>
          <w:szCs w:val="24"/>
          <w:lang w:eastAsia="lt-LT"/>
        </w:rPr>
        <w:t>Į Klaipėdos rajono nematerialaus kultūros paveldo vertybių sąvadą įtraukti Gargždų krašto muziejaus filialai Agluonėnų etnografinė sodyba, J. Gižo etnografinė sodyba. Atlikta vertybių inventorizacija. Sodybos nufilmuotos, šiuo metu vyksta pristatomųjų filmukų montavimo darbai, kuriuos planuojama baigti 2026 m.</w:t>
      </w:r>
    </w:p>
    <w:p w14:paraId="777F6552" w14:textId="1268A485" w:rsidR="00B970CF" w:rsidRPr="00A73B43" w:rsidRDefault="009F073F" w:rsidP="00B04EE2">
      <w:pPr>
        <w:pStyle w:val="Antrat1"/>
        <w:spacing w:before="0" w:after="0" w:line="276" w:lineRule="auto"/>
        <w:ind w:firstLine="1134"/>
        <w:jc w:val="both"/>
        <w:rPr>
          <w:b w:val="0"/>
          <w:bCs w:val="0"/>
          <w:sz w:val="24"/>
          <w:szCs w:val="24"/>
        </w:rPr>
      </w:pPr>
      <w:r w:rsidRPr="00A73B43">
        <w:rPr>
          <w:b w:val="0"/>
          <w:bCs w:val="0"/>
          <w:sz w:val="24"/>
          <w:szCs w:val="24"/>
        </w:rPr>
        <w:t>2025 m. Kultūros skyrius, bendradarbiau</w:t>
      </w:r>
      <w:r w:rsidR="00535145">
        <w:rPr>
          <w:b w:val="0"/>
          <w:bCs w:val="0"/>
          <w:sz w:val="24"/>
          <w:szCs w:val="24"/>
        </w:rPr>
        <w:t>damas</w:t>
      </w:r>
      <w:r w:rsidRPr="00A73B43">
        <w:rPr>
          <w:b w:val="0"/>
          <w:bCs w:val="0"/>
          <w:sz w:val="24"/>
          <w:szCs w:val="24"/>
        </w:rPr>
        <w:t xml:space="preserve"> su </w:t>
      </w:r>
      <w:proofErr w:type="spellStart"/>
      <w:r w:rsidRPr="00A73B43">
        <w:rPr>
          <w:b w:val="0"/>
          <w:bCs w:val="0"/>
          <w:sz w:val="24"/>
          <w:szCs w:val="24"/>
        </w:rPr>
        <w:t>Veiviržėnų</w:t>
      </w:r>
      <w:proofErr w:type="spellEnd"/>
      <w:r w:rsidRPr="00A73B43">
        <w:rPr>
          <w:b w:val="0"/>
          <w:bCs w:val="0"/>
          <w:sz w:val="24"/>
          <w:szCs w:val="24"/>
        </w:rPr>
        <w:t xml:space="preserve"> Šv. apaštalo evangelisto Mato parapija, organizavo 2 filmo „Šv. Marijos Magdalenos atlaidai </w:t>
      </w:r>
      <w:proofErr w:type="spellStart"/>
      <w:r w:rsidRPr="00A73B43">
        <w:rPr>
          <w:b w:val="0"/>
          <w:bCs w:val="0"/>
          <w:sz w:val="24"/>
          <w:szCs w:val="24"/>
        </w:rPr>
        <w:t>Veiviržėnuose</w:t>
      </w:r>
      <w:proofErr w:type="spellEnd"/>
      <w:r w:rsidRPr="00A73B43">
        <w:rPr>
          <w:b w:val="0"/>
          <w:bCs w:val="0"/>
          <w:sz w:val="24"/>
          <w:szCs w:val="24"/>
        </w:rPr>
        <w:t xml:space="preserve">“ seansus kino teatruose Gargžduose ir Klaipėdoje. Filmas sukurtas 2024 m. </w:t>
      </w:r>
      <w:proofErr w:type="spellStart"/>
      <w:r w:rsidRPr="00A73B43">
        <w:rPr>
          <w:b w:val="0"/>
          <w:bCs w:val="0"/>
          <w:sz w:val="24"/>
          <w:szCs w:val="24"/>
        </w:rPr>
        <w:t>kofinansuojant</w:t>
      </w:r>
      <w:proofErr w:type="spellEnd"/>
      <w:r w:rsidRPr="00A73B43">
        <w:rPr>
          <w:b w:val="0"/>
          <w:bCs w:val="0"/>
          <w:sz w:val="24"/>
          <w:szCs w:val="24"/>
        </w:rPr>
        <w:t xml:space="preserve"> Savivaldybei iš Programos</w:t>
      </w:r>
      <w:r w:rsidR="00187433" w:rsidRPr="00A73B43">
        <w:rPr>
          <w:b w:val="0"/>
          <w:bCs w:val="0"/>
          <w:sz w:val="24"/>
          <w:szCs w:val="24"/>
        </w:rPr>
        <w:t xml:space="preserve"> lėšų</w:t>
      </w:r>
      <w:r w:rsidRPr="00A73B43">
        <w:rPr>
          <w:b w:val="0"/>
          <w:bCs w:val="0"/>
          <w:sz w:val="24"/>
          <w:szCs w:val="24"/>
        </w:rPr>
        <w:t>. Atlaidų tradicija ir sėkmingas jos palaikymas pristatyta Lietuvos nacionalinio kultūros centro seminare šalies etninės kultūros specialistams.</w:t>
      </w:r>
    </w:p>
    <w:p w14:paraId="370A39E1" w14:textId="4CE3015A" w:rsidR="00B765BB" w:rsidRPr="00A73B43" w:rsidRDefault="00B765BB" w:rsidP="00B34FEA">
      <w:pPr>
        <w:pStyle w:val="Antrat1"/>
        <w:spacing w:before="0" w:after="240" w:line="276" w:lineRule="auto"/>
        <w:ind w:firstLine="1134"/>
        <w:jc w:val="both"/>
        <w:rPr>
          <w:b w:val="0"/>
          <w:bCs w:val="0"/>
          <w:sz w:val="24"/>
          <w:szCs w:val="24"/>
        </w:rPr>
      </w:pPr>
      <w:r w:rsidRPr="00A73B43">
        <w:rPr>
          <w:b w:val="0"/>
          <w:bCs w:val="0"/>
          <w:sz w:val="24"/>
          <w:szCs w:val="24"/>
        </w:rPr>
        <w:lastRenderedPageBreak/>
        <w:t xml:space="preserve">Kultūros skyrius organizavo laidos „Lietuvos kodas“ filmavimą, skirtą Klaipėdos rajone puoselėjamoms vertybėms – Gintarų gaudymo Lietuvos pajūryje tradicijai ir </w:t>
      </w:r>
      <w:proofErr w:type="spellStart"/>
      <w:r w:rsidRPr="00A73B43">
        <w:rPr>
          <w:b w:val="0"/>
          <w:bCs w:val="0"/>
          <w:sz w:val="24"/>
          <w:szCs w:val="24"/>
        </w:rPr>
        <w:t>Veiviržėnų</w:t>
      </w:r>
      <w:proofErr w:type="spellEnd"/>
      <w:r w:rsidRPr="00A73B43">
        <w:rPr>
          <w:b w:val="0"/>
          <w:bCs w:val="0"/>
          <w:sz w:val="24"/>
          <w:szCs w:val="24"/>
        </w:rPr>
        <w:t xml:space="preserve"> Šv. Marijos Magdalenos atlaidams – įamžinti ir pristatyti televizijoje.</w:t>
      </w:r>
      <w:r w:rsidR="00496015" w:rsidRPr="00A73B43">
        <w:rPr>
          <w:b w:val="0"/>
          <w:bCs w:val="0"/>
          <w:sz w:val="24"/>
          <w:szCs w:val="24"/>
        </w:rPr>
        <w:t xml:space="preserve"> Siužetai įkelti </w:t>
      </w:r>
      <w:r w:rsidR="003F5295">
        <w:rPr>
          <w:b w:val="0"/>
          <w:bCs w:val="0"/>
          <w:sz w:val="24"/>
          <w:szCs w:val="24"/>
        </w:rPr>
        <w:t>„</w:t>
      </w:r>
      <w:proofErr w:type="spellStart"/>
      <w:r w:rsidR="00496015" w:rsidRPr="00A73B43">
        <w:rPr>
          <w:b w:val="0"/>
          <w:bCs w:val="0"/>
          <w:sz w:val="24"/>
          <w:szCs w:val="24"/>
        </w:rPr>
        <w:t>Youtube</w:t>
      </w:r>
      <w:proofErr w:type="spellEnd"/>
      <w:r w:rsidR="003F5295">
        <w:rPr>
          <w:b w:val="0"/>
          <w:bCs w:val="0"/>
          <w:sz w:val="24"/>
          <w:szCs w:val="24"/>
        </w:rPr>
        <w:t>“</w:t>
      </w:r>
      <w:r w:rsidR="00496015" w:rsidRPr="00A73B43">
        <w:rPr>
          <w:b w:val="0"/>
          <w:bCs w:val="0"/>
          <w:sz w:val="24"/>
          <w:szCs w:val="24"/>
        </w:rPr>
        <w:t xml:space="preserve"> programoje </w:t>
      </w:r>
      <w:hyperlink r:id="rId14" w:history="1">
        <w:r w:rsidR="00496015" w:rsidRPr="00A73B43">
          <w:rPr>
            <w:rStyle w:val="Hipersaitas"/>
            <w:b w:val="0"/>
            <w:bCs w:val="0"/>
            <w:sz w:val="24"/>
            <w:szCs w:val="24"/>
          </w:rPr>
          <w:t>https://www.youtube.com/watch?v=sXIlHEt0two</w:t>
        </w:r>
      </w:hyperlink>
      <w:r w:rsidR="00496015" w:rsidRPr="00A73B43">
        <w:rPr>
          <w:b w:val="0"/>
          <w:bCs w:val="0"/>
          <w:sz w:val="24"/>
          <w:szCs w:val="24"/>
        </w:rPr>
        <w:t xml:space="preserve"> ir </w:t>
      </w:r>
      <w:hyperlink r:id="rId15" w:history="1">
        <w:r w:rsidR="00496015" w:rsidRPr="00A73B43">
          <w:rPr>
            <w:rStyle w:val="Hipersaitas"/>
            <w:b w:val="0"/>
            <w:bCs w:val="0"/>
            <w:sz w:val="24"/>
            <w:szCs w:val="24"/>
          </w:rPr>
          <w:t>https://www.youtube.com/watch?v=1VvrvvhMS7M</w:t>
        </w:r>
      </w:hyperlink>
      <w:r w:rsidR="00496015" w:rsidRPr="00A73B43">
        <w:rPr>
          <w:b w:val="0"/>
          <w:bCs w:val="0"/>
          <w:sz w:val="24"/>
          <w:szCs w:val="24"/>
        </w:rPr>
        <w:t>.</w:t>
      </w:r>
    </w:p>
    <w:p w14:paraId="1FE9BB34" w14:textId="246CEC45" w:rsidR="008D6580" w:rsidRPr="00A73B43" w:rsidRDefault="00E61A61" w:rsidP="008D6580">
      <w:pPr>
        <w:pStyle w:val="Antrat1"/>
        <w:spacing w:before="0" w:after="0" w:line="276" w:lineRule="auto"/>
        <w:ind w:firstLine="1134"/>
        <w:jc w:val="both"/>
        <w:rPr>
          <w:rFonts w:cs="Arial"/>
          <w:b w:val="0"/>
          <w:bCs w:val="0"/>
          <w:color w:val="000000"/>
          <w:sz w:val="24"/>
          <w:szCs w:val="24"/>
          <w:lang w:eastAsia="lt-LT"/>
        </w:rPr>
      </w:pPr>
      <w:r w:rsidRPr="00A73B43">
        <w:rPr>
          <w:rFonts w:cs="Arial"/>
          <w:b w:val="0"/>
          <w:bCs w:val="0"/>
          <w:color w:val="000000"/>
          <w:sz w:val="24"/>
          <w:szCs w:val="24"/>
          <w:lang w:eastAsia="lt-LT"/>
        </w:rPr>
        <w:t>1.</w:t>
      </w:r>
      <w:r w:rsidR="00F94995" w:rsidRPr="00A73B43">
        <w:rPr>
          <w:rFonts w:cs="Arial"/>
          <w:b w:val="0"/>
          <w:bCs w:val="0"/>
          <w:color w:val="000000"/>
          <w:sz w:val="24"/>
          <w:szCs w:val="24"/>
          <w:lang w:eastAsia="lt-LT"/>
        </w:rPr>
        <w:t xml:space="preserve">4. Priemonė Nr. 1.1.3.1. </w:t>
      </w:r>
      <w:r w:rsidR="00F94995" w:rsidRPr="00A73B43">
        <w:rPr>
          <w:rFonts w:cs="Arial"/>
          <w:color w:val="000000"/>
          <w:sz w:val="24"/>
          <w:szCs w:val="24"/>
          <w:lang w:eastAsia="lt-LT"/>
        </w:rPr>
        <w:t xml:space="preserve">J. Gižo etnografinės sodybos </w:t>
      </w:r>
      <w:proofErr w:type="spellStart"/>
      <w:r w:rsidR="00F94995" w:rsidRPr="00A73B43">
        <w:rPr>
          <w:rFonts w:cs="Arial"/>
          <w:color w:val="000000"/>
          <w:sz w:val="24"/>
          <w:szCs w:val="24"/>
          <w:lang w:eastAsia="lt-LT"/>
        </w:rPr>
        <w:t>įveiklinimas</w:t>
      </w:r>
      <w:proofErr w:type="spellEnd"/>
      <w:r w:rsidR="00F94995" w:rsidRPr="00A73B43">
        <w:rPr>
          <w:rFonts w:cs="Arial"/>
          <w:color w:val="000000"/>
          <w:sz w:val="24"/>
          <w:szCs w:val="24"/>
          <w:lang w:eastAsia="lt-LT"/>
        </w:rPr>
        <w:t xml:space="preserve"> per pamario krašto </w:t>
      </w:r>
      <w:proofErr w:type="spellStart"/>
      <w:r w:rsidR="00F94995" w:rsidRPr="00A73B43">
        <w:rPr>
          <w:rFonts w:cs="Arial"/>
          <w:color w:val="000000"/>
          <w:sz w:val="24"/>
          <w:szCs w:val="24"/>
          <w:lang w:eastAsia="lt-LT"/>
        </w:rPr>
        <w:t>laivadirbystės</w:t>
      </w:r>
      <w:proofErr w:type="spellEnd"/>
      <w:r w:rsidR="00F94995" w:rsidRPr="00A73B43">
        <w:rPr>
          <w:rFonts w:cs="Arial"/>
          <w:color w:val="000000"/>
          <w:sz w:val="24"/>
          <w:szCs w:val="24"/>
          <w:lang w:eastAsia="lt-LT"/>
        </w:rPr>
        <w:t xml:space="preserve"> bei žvejybos tradicijų puoselėjimą.</w:t>
      </w:r>
      <w:r w:rsidR="00F94995" w:rsidRPr="00A73B43">
        <w:rPr>
          <w:rFonts w:cs="Arial"/>
          <w:b w:val="0"/>
          <w:bCs w:val="0"/>
          <w:color w:val="000000"/>
          <w:sz w:val="24"/>
          <w:szCs w:val="24"/>
          <w:lang w:eastAsia="lt-LT"/>
        </w:rPr>
        <w:t xml:space="preserve"> </w:t>
      </w:r>
      <w:r w:rsidR="008D6580" w:rsidRPr="00A73B43">
        <w:rPr>
          <w:rFonts w:cs="Arial"/>
          <w:b w:val="0"/>
          <w:bCs w:val="0"/>
          <w:color w:val="000000"/>
          <w:sz w:val="24"/>
          <w:szCs w:val="24"/>
          <w:lang w:eastAsia="lt-LT"/>
        </w:rPr>
        <w:t xml:space="preserve">Rodiklis: Sukurtos naujos veiklos (renginiai, edukacinės programos). </w:t>
      </w:r>
      <w:r w:rsidR="002937EA" w:rsidRPr="00A73B43">
        <w:rPr>
          <w:rFonts w:cs="Arial"/>
          <w:b w:val="0"/>
          <w:bCs w:val="0"/>
          <w:color w:val="000000"/>
          <w:sz w:val="24"/>
          <w:szCs w:val="24"/>
          <w:lang w:eastAsia="lt-LT"/>
        </w:rPr>
        <w:t>Vykdytojas – Gargždų krašto muziejus.</w:t>
      </w:r>
    </w:p>
    <w:p w14:paraId="1E28534D" w14:textId="77777777" w:rsidR="008D6580" w:rsidRPr="00A73B43" w:rsidRDefault="008D6580" w:rsidP="008D6580">
      <w:pPr>
        <w:spacing w:before="0" w:after="0" w:line="276" w:lineRule="auto"/>
        <w:ind w:firstLine="1134"/>
        <w:jc w:val="both"/>
        <w:rPr>
          <w:rFonts w:cs="Arial"/>
          <w:sz w:val="24"/>
          <w:szCs w:val="24"/>
        </w:rPr>
      </w:pPr>
      <w:r w:rsidRPr="00A73B43">
        <w:rPr>
          <w:rFonts w:cs="Arial"/>
          <w:sz w:val="24"/>
          <w:szCs w:val="24"/>
        </w:rPr>
        <w:t>2025 m. buvo tęsiami J. Gižo etnografinės sodybos ekspozicijos „</w:t>
      </w:r>
      <w:proofErr w:type="spellStart"/>
      <w:r w:rsidRPr="00A73B43">
        <w:rPr>
          <w:rFonts w:cs="Arial"/>
          <w:sz w:val="24"/>
          <w:szCs w:val="24"/>
        </w:rPr>
        <w:t>Laivadirbio</w:t>
      </w:r>
      <w:proofErr w:type="spellEnd"/>
      <w:r w:rsidRPr="00A73B43">
        <w:rPr>
          <w:rFonts w:cs="Arial"/>
          <w:sz w:val="24"/>
          <w:szCs w:val="24"/>
        </w:rPr>
        <w:t xml:space="preserve"> skrynią atvėrus...“ atnaujinimo darbai: atnaujinta lauko stendo informacija ir dizainas, atliktas J. Gižo šeimos </w:t>
      </w:r>
      <w:proofErr w:type="spellStart"/>
      <w:r w:rsidRPr="00A73B43">
        <w:rPr>
          <w:rFonts w:cs="Arial"/>
          <w:sz w:val="24"/>
          <w:szCs w:val="24"/>
        </w:rPr>
        <w:t>geneologijos</w:t>
      </w:r>
      <w:proofErr w:type="spellEnd"/>
      <w:r w:rsidRPr="00A73B43">
        <w:rPr>
          <w:rFonts w:cs="Arial"/>
          <w:sz w:val="24"/>
          <w:szCs w:val="24"/>
        </w:rPr>
        <w:t xml:space="preserve"> tyrimas ir sukurtas šeimos medį pristatantis stendas, ekspozicijai sukurti papildomi stendai pagal surinktą ir atnaujintą informaciją, pagamintos ir ekspozicijoje integruotos naujos edukacinės priemonės, įrengtas lavinamasis vaikų kampelis, pasiūdintas ir ekspozicijoje pristatomas Mažosios Lietuvos etnografinis moters kostiumas ir stilizuoti kostiumai muziejininkams. Atnaujintą ekspoziciją planuojama pristatyti 2026 m. turizmo sezono metu.</w:t>
      </w:r>
    </w:p>
    <w:p w14:paraId="4F21E896" w14:textId="5242E847" w:rsidR="008D6580" w:rsidRPr="00A73B43" w:rsidRDefault="008D6580" w:rsidP="00B34FEA">
      <w:pPr>
        <w:spacing w:before="0" w:after="240" w:line="276" w:lineRule="auto"/>
        <w:ind w:firstLine="1134"/>
        <w:jc w:val="both"/>
        <w:rPr>
          <w:rFonts w:cs="Arial"/>
          <w:sz w:val="24"/>
          <w:szCs w:val="24"/>
        </w:rPr>
      </w:pPr>
      <w:r w:rsidRPr="00A73B43">
        <w:rPr>
          <w:rFonts w:cs="Arial"/>
          <w:sz w:val="24"/>
          <w:szCs w:val="24"/>
        </w:rPr>
        <w:t xml:space="preserve">Renginys </w:t>
      </w:r>
      <w:proofErr w:type="spellStart"/>
      <w:r w:rsidRPr="00A73B43">
        <w:rPr>
          <w:rFonts w:cs="Arial"/>
          <w:sz w:val="24"/>
          <w:szCs w:val="24"/>
        </w:rPr>
        <w:t>laivadirbio</w:t>
      </w:r>
      <w:proofErr w:type="spellEnd"/>
      <w:r w:rsidRPr="00A73B43">
        <w:rPr>
          <w:rFonts w:cs="Arial"/>
          <w:sz w:val="24"/>
          <w:szCs w:val="24"/>
        </w:rPr>
        <w:t xml:space="preserve"> J. Gižo 158-osioms gimimo metinėms pažymėti „Ant šių didžių </w:t>
      </w:r>
      <w:proofErr w:type="spellStart"/>
      <w:r w:rsidRPr="00A73B43">
        <w:rPr>
          <w:rFonts w:cs="Arial"/>
          <w:sz w:val="24"/>
          <w:szCs w:val="24"/>
        </w:rPr>
        <w:t>gimtuvių</w:t>
      </w:r>
      <w:proofErr w:type="spellEnd"/>
      <w:r w:rsidRPr="00A73B43">
        <w:rPr>
          <w:rFonts w:cs="Arial"/>
          <w:sz w:val="24"/>
          <w:szCs w:val="24"/>
        </w:rPr>
        <w:t xml:space="preserve"> iškepėm pyragą“ (2025 m. liepos 5 d.). Atgimęs renginys, kuriuo pakviesta minėti </w:t>
      </w:r>
      <w:proofErr w:type="spellStart"/>
      <w:r w:rsidRPr="00A73B43">
        <w:rPr>
          <w:rFonts w:cs="Arial"/>
          <w:sz w:val="24"/>
          <w:szCs w:val="24"/>
        </w:rPr>
        <w:t>laivadirbio</w:t>
      </w:r>
      <w:proofErr w:type="spellEnd"/>
      <w:r w:rsidRPr="00A73B43">
        <w:rPr>
          <w:rFonts w:cs="Arial"/>
          <w:sz w:val="24"/>
          <w:szCs w:val="24"/>
        </w:rPr>
        <w:t xml:space="preserve"> Jono Gižo gimimo dieną. Renginyje buvo pristatomas kultūrinis bei kulinarinis Mažosios Lietuvos etnografinis paveldas. Vyko paskaita „Kaip puošėsi </w:t>
      </w:r>
      <w:proofErr w:type="spellStart"/>
      <w:r w:rsidRPr="00A73B43">
        <w:rPr>
          <w:rFonts w:cs="Arial"/>
          <w:sz w:val="24"/>
          <w:szCs w:val="24"/>
        </w:rPr>
        <w:t>lietuvininkės</w:t>
      </w:r>
      <w:proofErr w:type="spellEnd"/>
      <w:r w:rsidRPr="00A73B43">
        <w:rPr>
          <w:rFonts w:cs="Arial"/>
          <w:sz w:val="24"/>
          <w:szCs w:val="24"/>
        </w:rPr>
        <w:t xml:space="preserve"> XX a. pradžioje“, folkloro programa bei kulinarinio paveldo edukacija. Renginio dalyviams buvo pasiūlytos muziejaus edukacijos ir pristatyta meno paroda.</w:t>
      </w:r>
    </w:p>
    <w:p w14:paraId="35DD7E22" w14:textId="3C7EB998" w:rsidR="00BD47F2" w:rsidRPr="00A73B43" w:rsidRDefault="00BD47F2" w:rsidP="009545E9">
      <w:pPr>
        <w:spacing w:before="0" w:after="0" w:line="276" w:lineRule="auto"/>
        <w:ind w:firstLine="1134"/>
        <w:jc w:val="both"/>
        <w:rPr>
          <w:rFonts w:cs="Arial"/>
          <w:sz w:val="24"/>
          <w:szCs w:val="24"/>
        </w:rPr>
      </w:pPr>
      <w:r w:rsidRPr="00A73B43">
        <w:rPr>
          <w:rFonts w:cs="Arial"/>
          <w:sz w:val="24"/>
          <w:szCs w:val="24"/>
        </w:rPr>
        <w:t xml:space="preserve">1.5. Priemonė Nr. 1.1.3.3. </w:t>
      </w:r>
      <w:r w:rsidRPr="00A73B43">
        <w:rPr>
          <w:rFonts w:cs="Arial"/>
          <w:b/>
          <w:bCs/>
          <w:sz w:val="24"/>
          <w:szCs w:val="24"/>
        </w:rPr>
        <w:t xml:space="preserve">Grafų </w:t>
      </w:r>
      <w:proofErr w:type="spellStart"/>
      <w:r w:rsidRPr="00A73B43">
        <w:rPr>
          <w:rFonts w:cs="Arial"/>
          <w:b/>
          <w:bCs/>
          <w:sz w:val="24"/>
          <w:szCs w:val="24"/>
        </w:rPr>
        <w:t>Volmerių</w:t>
      </w:r>
      <w:proofErr w:type="spellEnd"/>
      <w:r w:rsidRPr="00A73B43">
        <w:rPr>
          <w:rFonts w:cs="Arial"/>
          <w:b/>
          <w:bCs/>
          <w:sz w:val="24"/>
          <w:szCs w:val="24"/>
        </w:rPr>
        <w:t xml:space="preserve"> šeimos palikimo istorijos aktualizavimas ir viešinimas.</w:t>
      </w:r>
      <w:r w:rsidRPr="00A73B43">
        <w:rPr>
          <w:rFonts w:cs="Arial"/>
          <w:sz w:val="24"/>
          <w:szCs w:val="24"/>
        </w:rPr>
        <w:t xml:space="preserve"> Rodiklis: Renkama ir sisteminama </w:t>
      </w:r>
      <w:proofErr w:type="spellStart"/>
      <w:r w:rsidRPr="00A73B43">
        <w:rPr>
          <w:rFonts w:cs="Arial"/>
          <w:sz w:val="24"/>
          <w:szCs w:val="24"/>
        </w:rPr>
        <w:t>Vėžaičių</w:t>
      </w:r>
      <w:proofErr w:type="spellEnd"/>
      <w:r w:rsidRPr="00A73B43">
        <w:rPr>
          <w:rFonts w:cs="Arial"/>
          <w:sz w:val="24"/>
          <w:szCs w:val="24"/>
        </w:rPr>
        <w:t xml:space="preserve"> mstl. dvaro ir gyvenvietės formavimosi istoriografija. Vykdytojas – </w:t>
      </w:r>
      <w:proofErr w:type="spellStart"/>
      <w:r w:rsidRPr="00A73B43">
        <w:rPr>
          <w:rFonts w:cs="Arial"/>
          <w:sz w:val="24"/>
          <w:szCs w:val="24"/>
        </w:rPr>
        <w:t>Vėžaičių</w:t>
      </w:r>
      <w:proofErr w:type="spellEnd"/>
      <w:r w:rsidRPr="00A73B43">
        <w:rPr>
          <w:rFonts w:cs="Arial"/>
          <w:sz w:val="24"/>
          <w:szCs w:val="24"/>
        </w:rPr>
        <w:t xml:space="preserve"> kultūros centras.</w:t>
      </w:r>
    </w:p>
    <w:p w14:paraId="49653A88" w14:textId="1F365AAB" w:rsidR="009545E9" w:rsidRPr="00A73B43" w:rsidRDefault="009545E9" w:rsidP="009545E9">
      <w:pPr>
        <w:spacing w:before="0" w:after="0" w:line="276" w:lineRule="auto"/>
        <w:ind w:firstLine="1134"/>
        <w:jc w:val="both"/>
        <w:rPr>
          <w:rFonts w:cs="Arial"/>
          <w:sz w:val="24"/>
          <w:szCs w:val="24"/>
        </w:rPr>
      </w:pPr>
      <w:proofErr w:type="spellStart"/>
      <w:r w:rsidRPr="00A73B43">
        <w:rPr>
          <w:rFonts w:cs="Arial"/>
          <w:sz w:val="24"/>
          <w:szCs w:val="24"/>
        </w:rPr>
        <w:t>Vėžaičių</w:t>
      </w:r>
      <w:proofErr w:type="spellEnd"/>
      <w:r w:rsidRPr="00A73B43">
        <w:rPr>
          <w:rFonts w:cs="Arial"/>
          <w:sz w:val="24"/>
          <w:szCs w:val="24"/>
        </w:rPr>
        <w:t xml:space="preserve"> kultūros centras rinko istoriografinę medžiagą apie grafus </w:t>
      </w:r>
      <w:proofErr w:type="spellStart"/>
      <w:r w:rsidRPr="00A73B43">
        <w:rPr>
          <w:rFonts w:cs="Arial"/>
          <w:sz w:val="24"/>
          <w:szCs w:val="24"/>
        </w:rPr>
        <w:t>Volmerius</w:t>
      </w:r>
      <w:proofErr w:type="spellEnd"/>
      <w:r w:rsidRPr="00A73B43">
        <w:rPr>
          <w:rFonts w:cs="Arial"/>
          <w:sz w:val="24"/>
          <w:szCs w:val="24"/>
        </w:rPr>
        <w:t xml:space="preserve"> Lietuvos archyvuose ir muziejuose, ją sistemino, pristatė renginiuose. Bendradarbiavo su Gargždų krašto muziejumi ir </w:t>
      </w:r>
      <w:proofErr w:type="spellStart"/>
      <w:r w:rsidRPr="00A73B43">
        <w:rPr>
          <w:rFonts w:cs="Arial"/>
          <w:sz w:val="24"/>
          <w:szCs w:val="24"/>
        </w:rPr>
        <w:t>Vėžaičių</w:t>
      </w:r>
      <w:proofErr w:type="spellEnd"/>
      <w:r w:rsidRPr="00A73B43">
        <w:rPr>
          <w:rFonts w:cs="Arial"/>
          <w:sz w:val="24"/>
          <w:szCs w:val="24"/>
        </w:rPr>
        <w:t xml:space="preserve"> seniūnija dėl </w:t>
      </w:r>
      <w:proofErr w:type="spellStart"/>
      <w:r w:rsidRPr="00A73B43">
        <w:rPr>
          <w:rFonts w:cs="Arial"/>
          <w:sz w:val="24"/>
          <w:szCs w:val="24"/>
        </w:rPr>
        <w:t>Volmerių</w:t>
      </w:r>
      <w:proofErr w:type="spellEnd"/>
      <w:r w:rsidRPr="00A73B43">
        <w:rPr>
          <w:rFonts w:cs="Arial"/>
          <w:sz w:val="24"/>
          <w:szCs w:val="24"/>
        </w:rPr>
        <w:t xml:space="preserve"> kapavietės tvarkymo projektavimo ir darbų, dalyvavo sudarytos darbo grupės darbe. </w:t>
      </w:r>
      <w:proofErr w:type="spellStart"/>
      <w:r w:rsidRPr="00A73B43">
        <w:rPr>
          <w:rFonts w:cs="Arial"/>
          <w:sz w:val="24"/>
          <w:szCs w:val="24"/>
        </w:rPr>
        <w:t>Vėžaičių</w:t>
      </w:r>
      <w:proofErr w:type="spellEnd"/>
      <w:r w:rsidRPr="00A73B43">
        <w:rPr>
          <w:rFonts w:cs="Arial"/>
          <w:sz w:val="24"/>
          <w:szCs w:val="24"/>
        </w:rPr>
        <w:t xml:space="preserve"> kultūros centro renginiuose kartu su Gargždų krašto muziejumi buvo pristatoma grafų </w:t>
      </w:r>
      <w:proofErr w:type="spellStart"/>
      <w:r w:rsidRPr="00A73B43">
        <w:rPr>
          <w:rFonts w:cs="Arial"/>
          <w:sz w:val="24"/>
          <w:szCs w:val="24"/>
        </w:rPr>
        <w:t>Volmerių</w:t>
      </w:r>
      <w:proofErr w:type="spellEnd"/>
      <w:r w:rsidRPr="00A73B43">
        <w:rPr>
          <w:rFonts w:cs="Arial"/>
          <w:sz w:val="24"/>
          <w:szCs w:val="24"/>
        </w:rPr>
        <w:t xml:space="preserve"> šeima bei jos palikimas: „</w:t>
      </w:r>
      <w:proofErr w:type="spellStart"/>
      <w:r w:rsidRPr="00A73B43">
        <w:rPr>
          <w:rFonts w:cs="Arial"/>
          <w:sz w:val="24"/>
          <w:szCs w:val="24"/>
        </w:rPr>
        <w:t>Volmerių</w:t>
      </w:r>
      <w:proofErr w:type="spellEnd"/>
      <w:r w:rsidRPr="00A73B43">
        <w:rPr>
          <w:rFonts w:cs="Arial"/>
          <w:sz w:val="24"/>
          <w:szCs w:val="24"/>
        </w:rPr>
        <w:t xml:space="preserve"> vakarienė“, paroda „Lietuvos dvarų parkai: praeitis ir šiandiena“.</w:t>
      </w:r>
    </w:p>
    <w:p w14:paraId="21577DFB" w14:textId="77777777" w:rsidR="008A059C" w:rsidRPr="00A73B43" w:rsidRDefault="009545E9" w:rsidP="00B34FEA">
      <w:pPr>
        <w:tabs>
          <w:tab w:val="left" w:pos="4800"/>
        </w:tabs>
        <w:spacing w:before="0" w:after="240" w:line="276" w:lineRule="auto"/>
        <w:ind w:firstLine="1134"/>
        <w:jc w:val="both"/>
        <w:rPr>
          <w:rFonts w:cs="Arial"/>
          <w:sz w:val="24"/>
          <w:szCs w:val="24"/>
        </w:rPr>
      </w:pPr>
      <w:proofErr w:type="spellStart"/>
      <w:r w:rsidRPr="00A73B43">
        <w:rPr>
          <w:rFonts w:cs="Arial"/>
          <w:sz w:val="24"/>
          <w:szCs w:val="24"/>
        </w:rPr>
        <w:t>Vėžaičių</w:t>
      </w:r>
      <w:proofErr w:type="spellEnd"/>
      <w:r w:rsidRPr="00A73B43">
        <w:rPr>
          <w:rFonts w:cs="Arial"/>
          <w:sz w:val="24"/>
          <w:szCs w:val="24"/>
        </w:rPr>
        <w:t xml:space="preserve"> kultūros centras suorganizavo Europos paveldo dienų renginių ciklą</w:t>
      </w:r>
      <w:r w:rsidRPr="00A73B43">
        <w:rPr>
          <w:rFonts w:eastAsia="Arial" w:cs="Arial"/>
          <w:sz w:val="24"/>
          <w:szCs w:val="24"/>
          <w:shd w:val="clear" w:color="auto" w:fill="FFFFFF"/>
        </w:rPr>
        <w:t xml:space="preserve"> tema „Architektūrinis paveldas: langas į praeitį, durys į ateitį“. </w:t>
      </w:r>
      <w:r w:rsidRPr="00A73B43">
        <w:rPr>
          <w:rFonts w:cs="Arial"/>
          <w:sz w:val="24"/>
          <w:szCs w:val="24"/>
        </w:rPr>
        <w:t xml:space="preserve">Parengta ir patvirtinta Kultūros paso programa </w:t>
      </w:r>
      <w:r w:rsidRPr="00A73B43">
        <w:rPr>
          <w:rFonts w:eastAsia="SimSun" w:cs="Arial"/>
          <w:sz w:val="24"/>
          <w:szCs w:val="24"/>
        </w:rPr>
        <w:t xml:space="preserve">„Pasivaikščiojimas su poniomis po grafų </w:t>
      </w:r>
      <w:proofErr w:type="spellStart"/>
      <w:r w:rsidRPr="00A73B43">
        <w:rPr>
          <w:rFonts w:eastAsia="SimSun" w:cs="Arial"/>
          <w:sz w:val="24"/>
          <w:szCs w:val="24"/>
        </w:rPr>
        <w:t>Volmerių</w:t>
      </w:r>
      <w:proofErr w:type="spellEnd"/>
      <w:r w:rsidRPr="00A73B43">
        <w:rPr>
          <w:rFonts w:eastAsia="SimSun" w:cs="Arial"/>
          <w:sz w:val="24"/>
          <w:szCs w:val="24"/>
        </w:rPr>
        <w:t xml:space="preserve"> dvaro teritoriją“. Grafų </w:t>
      </w:r>
      <w:proofErr w:type="spellStart"/>
      <w:r w:rsidRPr="00A73B43">
        <w:rPr>
          <w:rFonts w:eastAsia="SimSun" w:cs="Arial"/>
          <w:sz w:val="24"/>
          <w:szCs w:val="24"/>
        </w:rPr>
        <w:t>Volmerių</w:t>
      </w:r>
      <w:proofErr w:type="spellEnd"/>
      <w:r w:rsidRPr="00A73B43">
        <w:rPr>
          <w:rFonts w:eastAsia="SimSun" w:cs="Arial"/>
          <w:sz w:val="24"/>
          <w:szCs w:val="24"/>
        </w:rPr>
        <w:t xml:space="preserve"> istorijos aktualizavimui įsigijo ir </w:t>
      </w:r>
      <w:proofErr w:type="spellStart"/>
      <w:r w:rsidRPr="00A73B43">
        <w:rPr>
          <w:rFonts w:eastAsia="SimSun" w:cs="Arial"/>
          <w:sz w:val="24"/>
          <w:szCs w:val="24"/>
        </w:rPr>
        <w:t>į</w:t>
      </w:r>
      <w:r w:rsidRPr="00A73B43">
        <w:rPr>
          <w:rFonts w:cs="Arial"/>
          <w:sz w:val="24"/>
          <w:szCs w:val="24"/>
        </w:rPr>
        <w:t>veiklino</w:t>
      </w:r>
      <w:proofErr w:type="spellEnd"/>
      <w:r w:rsidRPr="00A73B43">
        <w:rPr>
          <w:rFonts w:cs="Arial"/>
          <w:sz w:val="24"/>
          <w:szCs w:val="24"/>
        </w:rPr>
        <w:t xml:space="preserve"> skaitmeninį interaktyvų stendą.</w:t>
      </w:r>
    </w:p>
    <w:p w14:paraId="2F2C6E9D" w14:textId="77777777" w:rsidR="008A059C" w:rsidRPr="00A73B43" w:rsidRDefault="001231CE" w:rsidP="008A059C">
      <w:pPr>
        <w:tabs>
          <w:tab w:val="left" w:pos="4800"/>
        </w:tabs>
        <w:spacing w:before="0" w:after="0" w:line="276" w:lineRule="auto"/>
        <w:ind w:firstLine="1134"/>
        <w:jc w:val="both"/>
        <w:rPr>
          <w:rFonts w:cs="Arial"/>
          <w:color w:val="000000"/>
          <w:sz w:val="24"/>
          <w:szCs w:val="24"/>
          <w:lang w:eastAsia="lt-LT"/>
        </w:rPr>
      </w:pPr>
      <w:r w:rsidRPr="00A73B43">
        <w:rPr>
          <w:rFonts w:cs="Arial"/>
          <w:color w:val="000000"/>
          <w:sz w:val="24"/>
          <w:szCs w:val="24"/>
          <w:lang w:eastAsia="lt-LT"/>
        </w:rPr>
        <w:t>1.</w:t>
      </w:r>
      <w:r w:rsidR="00B349E4" w:rsidRPr="00A73B43">
        <w:rPr>
          <w:rFonts w:cs="Arial"/>
          <w:color w:val="000000"/>
          <w:sz w:val="24"/>
          <w:szCs w:val="24"/>
          <w:lang w:eastAsia="lt-LT"/>
        </w:rPr>
        <w:t xml:space="preserve">6. Priemonė Nr. 1.1.3.7. </w:t>
      </w:r>
      <w:r w:rsidR="00B349E4" w:rsidRPr="00A73B43">
        <w:rPr>
          <w:rFonts w:cs="Arial"/>
          <w:b/>
          <w:bCs/>
          <w:color w:val="000000"/>
          <w:sz w:val="24"/>
          <w:szCs w:val="24"/>
          <w:lang w:eastAsia="lt-LT"/>
        </w:rPr>
        <w:t>Edukacinių programų kultūriniam turizmui skatinti sukūrimas.</w:t>
      </w:r>
      <w:r w:rsidR="00503358" w:rsidRPr="00A73B43">
        <w:rPr>
          <w:rFonts w:cs="Arial"/>
          <w:color w:val="000000"/>
          <w:sz w:val="24"/>
          <w:szCs w:val="24"/>
          <w:lang w:eastAsia="lt-LT"/>
        </w:rPr>
        <w:t xml:space="preserve"> </w:t>
      </w:r>
      <w:r w:rsidR="008A059C" w:rsidRPr="00A73B43">
        <w:rPr>
          <w:rFonts w:cs="Arial"/>
          <w:color w:val="000000"/>
          <w:sz w:val="24"/>
          <w:szCs w:val="24"/>
          <w:lang w:eastAsia="lt-LT"/>
        </w:rPr>
        <w:t xml:space="preserve">Rodiklis: Sukurtų edukacinių programų skaičius. </w:t>
      </w:r>
      <w:r w:rsidR="00304789" w:rsidRPr="00A73B43">
        <w:rPr>
          <w:rFonts w:cs="Arial"/>
          <w:color w:val="000000"/>
          <w:sz w:val="24"/>
          <w:szCs w:val="24"/>
          <w:lang w:eastAsia="lt-LT"/>
        </w:rPr>
        <w:t>Vykdytojai</w:t>
      </w:r>
      <w:r w:rsidR="008A059C" w:rsidRPr="00A73B43">
        <w:rPr>
          <w:rFonts w:cs="Arial"/>
          <w:color w:val="000000"/>
          <w:sz w:val="24"/>
          <w:szCs w:val="24"/>
          <w:lang w:eastAsia="lt-LT"/>
        </w:rPr>
        <w:t xml:space="preserve"> –</w:t>
      </w:r>
      <w:r w:rsidR="00304789" w:rsidRPr="00A73B43">
        <w:rPr>
          <w:rFonts w:cs="Arial"/>
          <w:color w:val="000000"/>
          <w:sz w:val="24"/>
          <w:szCs w:val="24"/>
          <w:lang w:eastAsia="lt-LT"/>
        </w:rPr>
        <w:t xml:space="preserve"> </w:t>
      </w:r>
      <w:r w:rsidR="008A059C" w:rsidRPr="00A73B43">
        <w:rPr>
          <w:rFonts w:cs="Arial"/>
          <w:color w:val="000000"/>
          <w:sz w:val="24"/>
          <w:szCs w:val="24"/>
          <w:lang w:eastAsia="lt-LT"/>
        </w:rPr>
        <w:t xml:space="preserve">Klaipėdos rajono etninės kultūros centras, </w:t>
      </w:r>
      <w:r w:rsidR="00304789" w:rsidRPr="00A73B43">
        <w:rPr>
          <w:rFonts w:cs="Arial"/>
          <w:color w:val="000000"/>
          <w:sz w:val="24"/>
          <w:szCs w:val="24"/>
          <w:lang w:eastAsia="lt-LT"/>
        </w:rPr>
        <w:t>Gargždų krašto muziejus.</w:t>
      </w:r>
    </w:p>
    <w:p w14:paraId="66DAA2FB" w14:textId="5CEC0894" w:rsidR="0082084E" w:rsidRPr="00A73B43" w:rsidRDefault="0082084E" w:rsidP="00053CB8">
      <w:pPr>
        <w:tabs>
          <w:tab w:val="left" w:pos="4800"/>
        </w:tabs>
        <w:spacing w:before="0" w:after="0" w:line="276" w:lineRule="auto"/>
        <w:ind w:firstLine="1134"/>
        <w:jc w:val="both"/>
        <w:rPr>
          <w:rFonts w:cs="Arial"/>
          <w:sz w:val="24"/>
          <w:szCs w:val="24"/>
        </w:rPr>
      </w:pPr>
      <w:r w:rsidRPr="00A73B43">
        <w:rPr>
          <w:rFonts w:cs="Arial"/>
          <w:sz w:val="24"/>
          <w:szCs w:val="24"/>
        </w:rPr>
        <w:lastRenderedPageBreak/>
        <w:t>Klaipėdos rajono etninės kultūros centras parengė edukaciją, skirtą Mažosios Lietuvos ir Žemaitijos tautiniam kostiumui pažinti. Edukacija yra svarbi pažintinės kelionės Mažosios ir Didžios Lietuvos pasienio kultūros paveldui pažinti dalis.</w:t>
      </w:r>
    </w:p>
    <w:p w14:paraId="3B3DC092" w14:textId="52DB6D8B" w:rsidR="00053CB8" w:rsidRPr="00A73B43" w:rsidRDefault="00053CB8" w:rsidP="00053CB8">
      <w:pPr>
        <w:spacing w:before="0" w:after="0" w:line="276" w:lineRule="auto"/>
        <w:ind w:firstLine="1134"/>
        <w:jc w:val="both"/>
        <w:rPr>
          <w:rFonts w:cs="Arial"/>
          <w:sz w:val="24"/>
          <w:szCs w:val="24"/>
          <w:lang w:eastAsia="lt-LT"/>
        </w:rPr>
      </w:pPr>
      <w:r w:rsidRPr="00A73B43">
        <w:rPr>
          <w:rFonts w:cs="Arial"/>
          <w:sz w:val="24"/>
          <w:szCs w:val="24"/>
        </w:rPr>
        <w:t xml:space="preserve">Gargždų krašto muziejus </w:t>
      </w:r>
      <w:r w:rsidRPr="00A73B43">
        <w:rPr>
          <w:rFonts w:cs="Arial"/>
          <w:sz w:val="24"/>
          <w:szCs w:val="24"/>
          <w:lang w:eastAsia="lt-LT"/>
        </w:rPr>
        <w:t>sukūrė tris naujas edukacijas:</w:t>
      </w:r>
    </w:p>
    <w:p w14:paraId="4B116A2B" w14:textId="537736BE" w:rsidR="00053CB8" w:rsidRPr="00A73B43" w:rsidRDefault="00053CB8" w:rsidP="00053CB8">
      <w:pPr>
        <w:spacing w:before="0" w:after="0" w:line="276" w:lineRule="auto"/>
        <w:ind w:firstLine="1134"/>
        <w:jc w:val="both"/>
        <w:rPr>
          <w:rFonts w:cs="Arial"/>
          <w:sz w:val="24"/>
          <w:szCs w:val="24"/>
        </w:rPr>
      </w:pPr>
      <w:r w:rsidRPr="00A73B43">
        <w:rPr>
          <w:rFonts w:cs="Arial"/>
          <w:sz w:val="24"/>
          <w:szCs w:val="24"/>
        </w:rPr>
        <w:t>Edukacija „Nuo grūdo iki energijos: vėjo kelias per laiką“ (J. Genio vėjo malūno ekspozicija) kviečia pradinių ir 5–9 klasių mokinius pažinti, kaip nuo seniausių laikų grūdas virsdavo duona ir kokį svarbų vaidmenį šiame procese atliko vėjo malūnai. Užsiėmimo metu dalyviai ne tik susipažįsta su Mažosios Lietuvos krašto tradicijomis, bet ir praktiškai patiria, kaip vėjas padėjo žmonėms dirbti anksčiau ir kaip jis naudojamas šiandien – gaminant ekologišką energiją.</w:t>
      </w:r>
    </w:p>
    <w:p w14:paraId="31CEE6EB" w14:textId="77777777" w:rsidR="00053CB8" w:rsidRPr="00A73B43" w:rsidRDefault="00053CB8" w:rsidP="00053CB8">
      <w:pPr>
        <w:spacing w:before="0" w:after="0" w:line="276" w:lineRule="auto"/>
        <w:ind w:firstLine="1134"/>
        <w:jc w:val="both"/>
        <w:rPr>
          <w:rFonts w:cs="Arial"/>
          <w:sz w:val="24"/>
          <w:szCs w:val="24"/>
        </w:rPr>
      </w:pPr>
      <w:r w:rsidRPr="00A73B43">
        <w:rPr>
          <w:rFonts w:cs="Arial"/>
          <w:sz w:val="24"/>
          <w:szCs w:val="24"/>
        </w:rPr>
        <w:t>Edukacija „Gargždų istorija – sudėk ir atrask“ (Gargždų krašto muziejus). Programa skirta 1–5 klasių moksleiviams, kviečianti pažinti Gargždų miesto istoriją per aktyvią ir įtraukiančią veiklą – žaidimą-dėlionę. Edukacijos metu dalyviai supažindinami su pagrindiniais miesto raidos tarpsniais: kuršių gyvenamuoju laikotarpiu, Gargždų dvaro istorija, tarpukario laikotarpiu, sovietiniais metais ir šiuolaikiniais Gargždais. Programos lėšos panaudotos žaidimo-dėlionės gamybai.</w:t>
      </w:r>
    </w:p>
    <w:p w14:paraId="71D8D78A" w14:textId="07FAB2C4" w:rsidR="00053CB8" w:rsidRPr="00A73B43" w:rsidRDefault="00053CB8" w:rsidP="00B34FEA">
      <w:pPr>
        <w:tabs>
          <w:tab w:val="left" w:pos="4800"/>
        </w:tabs>
        <w:spacing w:before="0" w:after="240" w:line="276" w:lineRule="auto"/>
        <w:ind w:firstLine="1134"/>
        <w:jc w:val="both"/>
        <w:rPr>
          <w:rFonts w:cs="Arial"/>
          <w:color w:val="000000"/>
          <w:sz w:val="24"/>
          <w:szCs w:val="24"/>
          <w:lang w:eastAsia="lt-LT"/>
        </w:rPr>
      </w:pPr>
      <w:r w:rsidRPr="00A73B43">
        <w:rPr>
          <w:rFonts w:cs="Arial"/>
          <w:sz w:val="24"/>
          <w:szCs w:val="24"/>
        </w:rPr>
        <w:t>Edukacija „</w:t>
      </w:r>
      <w:proofErr w:type="spellStart"/>
      <w:r w:rsidRPr="00A73B43">
        <w:rPr>
          <w:rFonts w:cs="Arial"/>
          <w:sz w:val="24"/>
          <w:szCs w:val="24"/>
        </w:rPr>
        <w:t>Kafijos</w:t>
      </w:r>
      <w:proofErr w:type="spellEnd"/>
      <w:r w:rsidRPr="00A73B43">
        <w:rPr>
          <w:rFonts w:cs="Arial"/>
          <w:sz w:val="24"/>
          <w:szCs w:val="24"/>
        </w:rPr>
        <w:t xml:space="preserve"> </w:t>
      </w:r>
      <w:proofErr w:type="spellStart"/>
      <w:r w:rsidRPr="00A73B43">
        <w:rPr>
          <w:rFonts w:cs="Arial"/>
          <w:sz w:val="24"/>
          <w:szCs w:val="24"/>
        </w:rPr>
        <w:t>ragautuvės</w:t>
      </w:r>
      <w:proofErr w:type="spellEnd"/>
      <w:r w:rsidRPr="00A73B43">
        <w:rPr>
          <w:rFonts w:cs="Arial"/>
          <w:sz w:val="24"/>
          <w:szCs w:val="24"/>
        </w:rPr>
        <w:t xml:space="preserve">“ (Agluonėnų etnografinė sodyba, Jono Gižo etnografinė sodyba ir Ievos Simonaitytės memorialinis muziejus). Programoje kviečiama paragauti trijų skirtingų rūšių </w:t>
      </w:r>
      <w:proofErr w:type="spellStart"/>
      <w:r w:rsidRPr="00A73B43">
        <w:rPr>
          <w:rFonts w:cs="Arial"/>
          <w:sz w:val="24"/>
          <w:szCs w:val="24"/>
        </w:rPr>
        <w:t>kafijos</w:t>
      </w:r>
      <w:proofErr w:type="spellEnd"/>
      <w:r w:rsidRPr="00A73B43">
        <w:rPr>
          <w:rFonts w:cs="Arial"/>
          <w:sz w:val="24"/>
          <w:szCs w:val="24"/>
        </w:rPr>
        <w:t xml:space="preserve"> trijuose Mažosios Lietuvos muziejuose.</w:t>
      </w:r>
    </w:p>
    <w:p w14:paraId="076675C8" w14:textId="4A6FD263" w:rsidR="0082084E" w:rsidRPr="00A73B43" w:rsidRDefault="00916EF6" w:rsidP="00C26896">
      <w:pPr>
        <w:tabs>
          <w:tab w:val="left" w:pos="4800"/>
        </w:tabs>
        <w:spacing w:before="0" w:after="0" w:line="276" w:lineRule="auto"/>
        <w:ind w:firstLine="1134"/>
        <w:jc w:val="both"/>
        <w:rPr>
          <w:rFonts w:cs="Arial"/>
          <w:color w:val="000000"/>
          <w:sz w:val="24"/>
          <w:szCs w:val="24"/>
          <w:lang w:eastAsia="lt-LT"/>
        </w:rPr>
      </w:pPr>
      <w:r w:rsidRPr="00A73B43">
        <w:rPr>
          <w:rFonts w:cs="Arial"/>
          <w:color w:val="000000"/>
          <w:sz w:val="24"/>
          <w:szCs w:val="24"/>
          <w:lang w:eastAsia="lt-LT"/>
        </w:rPr>
        <w:t xml:space="preserve">1.7. Priemonė Nr. 2.2.1.1. </w:t>
      </w:r>
      <w:r w:rsidRPr="00A73B43">
        <w:rPr>
          <w:rFonts w:cs="Arial"/>
          <w:b/>
          <w:bCs/>
          <w:color w:val="000000"/>
          <w:sz w:val="24"/>
          <w:szCs w:val="24"/>
          <w:lang w:eastAsia="lt-LT"/>
        </w:rPr>
        <w:t>Kultūrinio turinio pritaikymas skirtingus poreikius turinčioms auditorijoms.</w:t>
      </w:r>
      <w:r w:rsidRPr="00A73B43">
        <w:rPr>
          <w:rFonts w:cs="Arial"/>
          <w:color w:val="000000"/>
          <w:sz w:val="24"/>
          <w:szCs w:val="24"/>
          <w:lang w:eastAsia="lt-LT"/>
        </w:rPr>
        <w:t xml:space="preserve"> Rodiklis: Sukurti naujas paslaugas, pritaikytas negalią (klausos, regos, judėjimo ir (ar) protinę) turintiems asmenims. Vykdytojas – Gargždų krašto muziejus.</w:t>
      </w:r>
    </w:p>
    <w:p w14:paraId="2B0F5686" w14:textId="64B6F6E9" w:rsidR="00C26896" w:rsidRPr="00A73B43" w:rsidRDefault="00C26896" w:rsidP="00C26896">
      <w:pPr>
        <w:spacing w:before="0" w:after="0" w:line="276" w:lineRule="auto"/>
        <w:ind w:firstLine="1134"/>
        <w:jc w:val="both"/>
        <w:rPr>
          <w:rFonts w:cs="Arial"/>
          <w:sz w:val="24"/>
          <w:szCs w:val="24"/>
          <w:lang w:eastAsia="lt-LT"/>
        </w:rPr>
      </w:pPr>
      <w:r w:rsidRPr="00A73B43">
        <w:rPr>
          <w:rFonts w:cs="Arial"/>
          <w:sz w:val="24"/>
          <w:szCs w:val="24"/>
          <w:lang w:eastAsia="lt-LT"/>
        </w:rPr>
        <w:t>Pritaikymo sprendimai priimti bendradarbiaujant su BĮ Socialinių paslaugų centru „Klaipėdos Lakštutė“, sukurtos/įrengtos šios priemonės:</w:t>
      </w:r>
    </w:p>
    <w:p w14:paraId="06770DE0" w14:textId="3B0BBC34" w:rsidR="00C26896" w:rsidRPr="00A73B43" w:rsidRDefault="00C26896" w:rsidP="00C26896">
      <w:pPr>
        <w:spacing w:before="0" w:after="0" w:line="276" w:lineRule="auto"/>
        <w:ind w:firstLine="1134"/>
        <w:jc w:val="both"/>
        <w:rPr>
          <w:rFonts w:cs="Arial"/>
          <w:sz w:val="24"/>
          <w:szCs w:val="24"/>
          <w:lang w:eastAsia="lt-LT"/>
        </w:rPr>
      </w:pPr>
      <w:r w:rsidRPr="00A73B43">
        <w:rPr>
          <w:rFonts w:cs="Arial"/>
          <w:sz w:val="24"/>
          <w:szCs w:val="24"/>
          <w:lang w:eastAsia="lt-LT"/>
        </w:rPr>
        <w:t>J. Gižo etnografinės sodybos ekspozicijos „</w:t>
      </w:r>
      <w:proofErr w:type="spellStart"/>
      <w:r w:rsidRPr="00A73B43">
        <w:rPr>
          <w:rFonts w:cs="Arial"/>
          <w:sz w:val="24"/>
          <w:szCs w:val="24"/>
          <w:lang w:eastAsia="lt-LT"/>
        </w:rPr>
        <w:t>Laivadirbio</w:t>
      </w:r>
      <w:proofErr w:type="spellEnd"/>
      <w:r w:rsidRPr="00A73B43">
        <w:rPr>
          <w:rFonts w:cs="Arial"/>
          <w:sz w:val="24"/>
          <w:szCs w:val="24"/>
          <w:lang w:eastAsia="lt-LT"/>
        </w:rPr>
        <w:t xml:space="preserve"> skrynią atvėrus...“ pritaikymas skaitymo ir regėjimo sutrikimų turintiems asmenims. Sukurti pritaikyti stendai, jų priedai (</w:t>
      </w:r>
      <w:proofErr w:type="spellStart"/>
      <w:r w:rsidRPr="00A73B43">
        <w:rPr>
          <w:rFonts w:cs="Arial"/>
          <w:sz w:val="24"/>
          <w:szCs w:val="24"/>
          <w:lang w:eastAsia="lt-LT"/>
        </w:rPr>
        <w:t>taktilinės</w:t>
      </w:r>
      <w:proofErr w:type="spellEnd"/>
      <w:r w:rsidRPr="00A73B43">
        <w:rPr>
          <w:rFonts w:cs="Arial"/>
          <w:sz w:val="24"/>
          <w:szCs w:val="24"/>
          <w:lang w:eastAsia="lt-LT"/>
        </w:rPr>
        <w:t xml:space="preserve"> stendų dalys, edukacinės priemonės ir aiškesnė, patogesnė navigacija muziejaus patalpose).</w:t>
      </w:r>
    </w:p>
    <w:p w14:paraId="205C10E3" w14:textId="4BA70BBE" w:rsidR="00C26896" w:rsidRPr="00A73B43" w:rsidRDefault="00C26896" w:rsidP="00C26896">
      <w:pPr>
        <w:spacing w:before="0" w:after="0" w:line="276" w:lineRule="auto"/>
        <w:ind w:firstLine="1134"/>
        <w:jc w:val="both"/>
        <w:rPr>
          <w:rFonts w:cs="Arial"/>
          <w:sz w:val="24"/>
          <w:szCs w:val="24"/>
          <w:lang w:eastAsia="lt-LT"/>
        </w:rPr>
      </w:pPr>
      <w:r w:rsidRPr="00A73B43">
        <w:rPr>
          <w:rFonts w:cs="Arial"/>
          <w:sz w:val="24"/>
          <w:szCs w:val="24"/>
          <w:lang w:eastAsia="lt-LT"/>
        </w:rPr>
        <w:t>J. Gižo etnografinėje ekspozicijoje įrengta nusiraminimo erdvė autizmo spektro sutrikimus turintiems lankytojams. Šiai erdvei įsigytas specialus akustinis fotelis, padedantis atskleisti pagrindinę naujai įrengtos erdvės funkciją.</w:t>
      </w:r>
    </w:p>
    <w:p w14:paraId="0D4C4A45" w14:textId="6C498DE9" w:rsidR="0082084E" w:rsidRPr="00A73B43" w:rsidRDefault="00C26896" w:rsidP="001C0E50">
      <w:pPr>
        <w:spacing w:before="0" w:after="240" w:line="276" w:lineRule="auto"/>
        <w:ind w:firstLine="1134"/>
        <w:jc w:val="both"/>
        <w:rPr>
          <w:rFonts w:cs="Arial"/>
          <w:color w:val="000000"/>
          <w:sz w:val="24"/>
          <w:szCs w:val="24"/>
          <w:lang w:eastAsia="lt-LT"/>
        </w:rPr>
      </w:pPr>
      <w:r w:rsidRPr="00A73B43">
        <w:rPr>
          <w:rFonts w:cs="Arial"/>
          <w:sz w:val="24"/>
          <w:szCs w:val="24"/>
          <w:lang w:eastAsia="lt-LT"/>
        </w:rPr>
        <w:t>Gargždų krašto muziejaus internetinė svetainė www.garzgdumuziejus.lt pritaikyta silpnaregiams, remiantis galiojančiais teisės aktais ir konsultantų išsakytomis pastabomis.</w:t>
      </w:r>
    </w:p>
    <w:p w14:paraId="680209DE" w14:textId="7821E726" w:rsidR="00FF3414" w:rsidRPr="00A73B43" w:rsidRDefault="007B77C2" w:rsidP="00074151">
      <w:pPr>
        <w:pStyle w:val="Default"/>
        <w:spacing w:line="276" w:lineRule="auto"/>
        <w:ind w:firstLine="1134"/>
        <w:jc w:val="both"/>
        <w:rPr>
          <w:rFonts w:ascii="Arial" w:hAnsi="Arial" w:cs="Arial"/>
          <w:color w:val="auto"/>
          <w:lang w:val="lt-LT"/>
        </w:rPr>
      </w:pPr>
      <w:r w:rsidRPr="00A73B43">
        <w:rPr>
          <w:rFonts w:ascii="Arial" w:hAnsi="Arial" w:cs="Arial"/>
          <w:b/>
          <w:bCs/>
          <w:color w:val="auto"/>
          <w:lang w:val="lt-LT"/>
        </w:rPr>
        <w:t>2. E</w:t>
      </w:r>
      <w:r w:rsidR="007B038F" w:rsidRPr="00A73B43">
        <w:rPr>
          <w:rFonts w:ascii="Arial" w:hAnsi="Arial" w:cs="Arial"/>
          <w:b/>
          <w:bCs/>
          <w:color w:val="auto"/>
          <w:lang w:val="lt-LT"/>
        </w:rPr>
        <w:t>TNINĖS KULTŪROS PROJEKTAI</w:t>
      </w:r>
      <w:r w:rsidRPr="00A73B43">
        <w:rPr>
          <w:rFonts w:ascii="Arial" w:hAnsi="Arial" w:cs="Arial"/>
          <w:b/>
          <w:bCs/>
          <w:color w:val="auto"/>
          <w:lang w:val="lt-LT"/>
        </w:rPr>
        <w:t>.</w:t>
      </w:r>
      <w:r w:rsidRPr="00A73B43">
        <w:rPr>
          <w:rFonts w:ascii="Arial" w:hAnsi="Arial" w:cs="Arial"/>
          <w:color w:val="auto"/>
          <w:lang w:val="lt-LT"/>
        </w:rPr>
        <w:t xml:space="preserve"> </w:t>
      </w:r>
      <w:r w:rsidR="00FF3414" w:rsidRPr="00A73B43">
        <w:rPr>
          <w:rFonts w:ascii="Arial" w:hAnsi="Arial" w:cs="Arial"/>
          <w:color w:val="auto"/>
          <w:lang w:val="lt-LT"/>
        </w:rPr>
        <w:t>Pagal 202</w:t>
      </w:r>
      <w:r w:rsidR="002C3DBF" w:rsidRPr="00A73B43">
        <w:rPr>
          <w:rFonts w:ascii="Arial" w:hAnsi="Arial" w:cs="Arial"/>
          <w:color w:val="auto"/>
          <w:lang w:val="lt-LT"/>
        </w:rPr>
        <w:t>5</w:t>
      </w:r>
      <w:r w:rsidR="00FF3414" w:rsidRPr="00A73B43">
        <w:rPr>
          <w:rFonts w:ascii="Arial" w:hAnsi="Arial" w:cs="Arial"/>
          <w:color w:val="auto"/>
          <w:lang w:val="lt-LT"/>
        </w:rPr>
        <w:t xml:space="preserve"> m. paskelbtą etninės kultūros puoselėjimo ir plėtros projektų konkursą finansuoti 2</w:t>
      </w:r>
      <w:r w:rsidR="009C038A" w:rsidRPr="00A73B43">
        <w:rPr>
          <w:rFonts w:ascii="Arial" w:hAnsi="Arial" w:cs="Arial"/>
          <w:color w:val="auto"/>
          <w:lang w:val="lt-LT"/>
        </w:rPr>
        <w:t>6</w:t>
      </w:r>
      <w:r w:rsidR="00FF3414" w:rsidRPr="00A73B43">
        <w:rPr>
          <w:rFonts w:ascii="Arial" w:hAnsi="Arial" w:cs="Arial"/>
          <w:color w:val="auto"/>
          <w:lang w:val="lt-LT"/>
        </w:rPr>
        <w:t xml:space="preserve"> projektai</w:t>
      </w:r>
      <w:r w:rsidR="00CB14F9" w:rsidRPr="00A73B43">
        <w:rPr>
          <w:rFonts w:ascii="Arial" w:hAnsi="Arial" w:cs="Arial"/>
          <w:color w:val="auto"/>
          <w:lang w:val="lt-LT"/>
        </w:rPr>
        <w:t>, iš viso skirta 3</w:t>
      </w:r>
      <w:r w:rsidR="009C038A" w:rsidRPr="00A73B43">
        <w:rPr>
          <w:rFonts w:ascii="Arial" w:hAnsi="Arial" w:cs="Arial"/>
          <w:color w:val="auto"/>
          <w:lang w:val="lt-LT"/>
        </w:rPr>
        <w:t>9</w:t>
      </w:r>
      <w:r w:rsidR="00CB14F9" w:rsidRPr="00A73B43">
        <w:rPr>
          <w:rFonts w:ascii="Arial" w:hAnsi="Arial" w:cs="Arial"/>
          <w:color w:val="auto"/>
          <w:lang w:val="lt-LT"/>
        </w:rPr>
        <w:t> </w:t>
      </w:r>
      <w:r w:rsidR="009C038A" w:rsidRPr="00A73B43">
        <w:rPr>
          <w:rFonts w:ascii="Arial" w:hAnsi="Arial" w:cs="Arial"/>
          <w:color w:val="auto"/>
          <w:lang w:val="lt-LT"/>
        </w:rPr>
        <w:t>5</w:t>
      </w:r>
      <w:r w:rsidR="00CB14F9" w:rsidRPr="00A73B43">
        <w:rPr>
          <w:rFonts w:ascii="Arial" w:hAnsi="Arial" w:cs="Arial"/>
          <w:color w:val="auto"/>
          <w:lang w:val="lt-LT"/>
        </w:rPr>
        <w:t>00 Eur</w:t>
      </w:r>
      <w:r w:rsidR="00FF3414" w:rsidRPr="00A73B43">
        <w:rPr>
          <w:rFonts w:ascii="Arial" w:hAnsi="Arial" w:cs="Arial"/>
          <w:color w:val="auto"/>
          <w:lang w:val="lt-LT"/>
        </w:rPr>
        <w:t xml:space="preserve">. Nevyriausybinės ir bendruomeninės organizacijos įvykdė </w:t>
      </w:r>
      <w:r w:rsidR="009C038A" w:rsidRPr="00A73B43">
        <w:rPr>
          <w:rFonts w:ascii="Arial" w:hAnsi="Arial" w:cs="Arial"/>
          <w:color w:val="auto"/>
          <w:lang w:val="lt-LT"/>
        </w:rPr>
        <w:t>9</w:t>
      </w:r>
      <w:r w:rsidR="00FF3414" w:rsidRPr="00A73B43">
        <w:rPr>
          <w:rFonts w:ascii="Arial" w:hAnsi="Arial" w:cs="Arial"/>
          <w:color w:val="auto"/>
          <w:lang w:val="lt-LT"/>
        </w:rPr>
        <w:t xml:space="preserve"> projekt</w:t>
      </w:r>
      <w:r w:rsidR="009C038A" w:rsidRPr="00A73B43">
        <w:rPr>
          <w:rFonts w:ascii="Arial" w:hAnsi="Arial" w:cs="Arial"/>
          <w:color w:val="auto"/>
          <w:lang w:val="lt-LT"/>
        </w:rPr>
        <w:t>us</w:t>
      </w:r>
      <w:r w:rsidR="00FF3414" w:rsidRPr="00A73B43">
        <w:rPr>
          <w:rFonts w:ascii="Arial" w:hAnsi="Arial" w:cs="Arial"/>
          <w:color w:val="auto"/>
          <w:lang w:val="lt-LT"/>
        </w:rPr>
        <w:t xml:space="preserve">, kultūros įstaigos – </w:t>
      </w:r>
      <w:r w:rsidR="009C038A" w:rsidRPr="00A73B43">
        <w:rPr>
          <w:rFonts w:ascii="Arial" w:hAnsi="Arial" w:cs="Arial"/>
          <w:color w:val="auto"/>
          <w:lang w:val="lt-LT"/>
        </w:rPr>
        <w:t>6</w:t>
      </w:r>
      <w:r w:rsidR="00FF3414" w:rsidRPr="00A73B43">
        <w:rPr>
          <w:rFonts w:ascii="Arial" w:hAnsi="Arial" w:cs="Arial"/>
          <w:color w:val="auto"/>
          <w:lang w:val="lt-LT"/>
        </w:rPr>
        <w:t xml:space="preserve"> projektus, švietimo įstaigos – </w:t>
      </w:r>
      <w:r w:rsidR="009C038A" w:rsidRPr="00A73B43">
        <w:rPr>
          <w:rFonts w:ascii="Arial" w:hAnsi="Arial" w:cs="Arial"/>
          <w:color w:val="auto"/>
          <w:lang w:val="lt-LT"/>
        </w:rPr>
        <w:t>11</w:t>
      </w:r>
      <w:r w:rsidR="00FF3414" w:rsidRPr="00A73B43">
        <w:rPr>
          <w:rFonts w:ascii="Arial" w:hAnsi="Arial" w:cs="Arial"/>
          <w:color w:val="auto"/>
          <w:lang w:val="lt-LT"/>
        </w:rPr>
        <w:t xml:space="preserve"> projekt</w:t>
      </w:r>
      <w:r w:rsidR="009C038A" w:rsidRPr="00A73B43">
        <w:rPr>
          <w:rFonts w:ascii="Arial" w:hAnsi="Arial" w:cs="Arial"/>
          <w:color w:val="auto"/>
          <w:lang w:val="lt-LT"/>
        </w:rPr>
        <w:t>ų</w:t>
      </w:r>
      <w:r w:rsidR="00FF3414" w:rsidRPr="00A73B43">
        <w:rPr>
          <w:rFonts w:ascii="Arial" w:hAnsi="Arial" w:cs="Arial"/>
          <w:color w:val="auto"/>
          <w:lang w:val="lt-LT"/>
        </w:rPr>
        <w:t xml:space="preserve">. </w:t>
      </w:r>
      <w:r w:rsidR="00074151" w:rsidRPr="00A73B43">
        <w:rPr>
          <w:rFonts w:ascii="Arial" w:hAnsi="Arial" w:cs="Arial"/>
          <w:lang w:val="lt-LT"/>
        </w:rPr>
        <w:t>Projektų veiklose dalyvavo 20 300 dalyvių, lankytojų ir žiūrovų, dar 10 000 lankytojų planuojama lankys ilgalaikius projektų rezultatus. Projektų metu atlikta veiklų stebėsena, analizė.</w:t>
      </w:r>
    </w:p>
    <w:p w14:paraId="31417818" w14:textId="13C799C1" w:rsidR="00FF3414" w:rsidRPr="00A73B43" w:rsidRDefault="00E57808" w:rsidP="005E1369">
      <w:pPr>
        <w:pStyle w:val="Default"/>
        <w:spacing w:line="276" w:lineRule="auto"/>
        <w:ind w:firstLine="1134"/>
        <w:jc w:val="both"/>
        <w:rPr>
          <w:rFonts w:ascii="Arial" w:hAnsi="Arial" w:cs="Arial"/>
          <w:lang w:val="lt-LT"/>
        </w:rPr>
      </w:pPr>
      <w:r w:rsidRPr="00A73B43">
        <w:rPr>
          <w:rFonts w:ascii="Arial" w:hAnsi="Arial" w:cs="Arial"/>
          <w:color w:val="auto"/>
          <w:lang w:val="lt-LT"/>
        </w:rPr>
        <w:t>2.</w:t>
      </w:r>
      <w:r w:rsidR="00AB4C04" w:rsidRPr="00A73B43">
        <w:rPr>
          <w:rFonts w:ascii="Arial" w:hAnsi="Arial" w:cs="Arial"/>
          <w:color w:val="auto"/>
          <w:lang w:val="lt-LT"/>
        </w:rPr>
        <w:t xml:space="preserve">1. </w:t>
      </w:r>
      <w:r w:rsidR="00FF3414" w:rsidRPr="00A73B43">
        <w:rPr>
          <w:rFonts w:ascii="Arial" w:hAnsi="Arial" w:cs="Arial"/>
          <w:b/>
          <w:bCs/>
          <w:color w:val="auto"/>
          <w:lang w:val="lt-LT"/>
        </w:rPr>
        <w:t>R</w:t>
      </w:r>
      <w:r w:rsidR="00AB4C04" w:rsidRPr="00A73B43">
        <w:rPr>
          <w:rFonts w:ascii="Arial" w:hAnsi="Arial" w:cs="Arial"/>
          <w:b/>
          <w:bCs/>
          <w:color w:val="auto"/>
          <w:lang w:val="lt-LT"/>
        </w:rPr>
        <w:t>enginiai</w:t>
      </w:r>
      <w:r w:rsidR="00FF3414" w:rsidRPr="00A73B43">
        <w:rPr>
          <w:rFonts w:ascii="Arial" w:hAnsi="Arial" w:cs="Arial"/>
          <w:b/>
          <w:bCs/>
          <w:color w:val="auto"/>
          <w:lang w:val="lt-LT"/>
        </w:rPr>
        <w:t>.</w:t>
      </w:r>
      <w:r w:rsidR="00FF3414" w:rsidRPr="00A73B43">
        <w:rPr>
          <w:rFonts w:ascii="Arial" w:hAnsi="Arial" w:cs="Arial"/>
          <w:color w:val="auto"/>
          <w:lang w:val="lt-LT"/>
        </w:rPr>
        <w:t xml:space="preserve"> </w:t>
      </w:r>
      <w:r w:rsidR="00D60C72" w:rsidRPr="00A73B43">
        <w:rPr>
          <w:rFonts w:ascii="Arial" w:hAnsi="Arial" w:cs="Arial"/>
          <w:color w:val="auto"/>
          <w:lang w:val="lt-LT"/>
        </w:rPr>
        <w:t xml:space="preserve">Projektų veiklų metu suorganizuoti renginiai: </w:t>
      </w:r>
      <w:proofErr w:type="spellStart"/>
      <w:r w:rsidR="00060DE1" w:rsidRPr="00A73B43">
        <w:rPr>
          <w:rFonts w:ascii="Arial" w:hAnsi="Arial" w:cs="Arial"/>
          <w:lang w:val="lt-LT"/>
        </w:rPr>
        <w:t>Kisinių</w:t>
      </w:r>
      <w:proofErr w:type="spellEnd"/>
      <w:r w:rsidR="00060DE1" w:rsidRPr="00A73B43">
        <w:rPr>
          <w:rFonts w:ascii="Arial" w:hAnsi="Arial" w:cs="Arial"/>
          <w:lang w:val="lt-LT"/>
        </w:rPr>
        <w:t xml:space="preserve"> kapinių šventė, </w:t>
      </w:r>
      <w:proofErr w:type="spellStart"/>
      <w:r w:rsidR="00060DE1" w:rsidRPr="00A73B43">
        <w:rPr>
          <w:rFonts w:ascii="Arial" w:hAnsi="Arial" w:cs="Arial"/>
          <w:lang w:val="lt-LT"/>
        </w:rPr>
        <w:t>Veiviržėnų</w:t>
      </w:r>
      <w:proofErr w:type="spellEnd"/>
      <w:r w:rsidR="00060DE1" w:rsidRPr="00A73B43">
        <w:rPr>
          <w:rFonts w:ascii="Arial" w:hAnsi="Arial" w:cs="Arial"/>
          <w:lang w:val="lt-LT"/>
        </w:rPr>
        <w:t xml:space="preserve"> Šv. Marijos Magdalenos atlaidai (Sąvado vertybės)</w:t>
      </w:r>
      <w:r w:rsidR="00D60C72" w:rsidRPr="00A73B43">
        <w:rPr>
          <w:rFonts w:ascii="Arial" w:hAnsi="Arial" w:cs="Arial"/>
          <w:lang w:val="lt-LT"/>
        </w:rPr>
        <w:t>,</w:t>
      </w:r>
      <w:r w:rsidR="00060DE1" w:rsidRPr="00A73B43">
        <w:rPr>
          <w:rFonts w:ascii="Arial" w:hAnsi="Arial" w:cs="Arial"/>
          <w:lang w:val="lt-LT"/>
        </w:rPr>
        <w:t xml:space="preserve"> Rudens lygiadienio šventė Drevernoje</w:t>
      </w:r>
      <w:r w:rsidR="00D60C72" w:rsidRPr="00A73B43">
        <w:rPr>
          <w:rFonts w:ascii="Arial" w:hAnsi="Arial" w:cs="Arial"/>
          <w:lang w:val="lt-LT"/>
        </w:rPr>
        <w:t>,</w:t>
      </w:r>
      <w:r w:rsidR="00060DE1" w:rsidRPr="00A73B43">
        <w:rPr>
          <w:rFonts w:ascii="Arial" w:hAnsi="Arial" w:cs="Arial"/>
          <w:lang w:val="lt-LT"/>
        </w:rPr>
        <w:t xml:space="preserve"> Baltų vienybės dienos renginys Kalniškės (Gargždų) </w:t>
      </w:r>
      <w:r w:rsidR="00060DE1" w:rsidRPr="00A73B43">
        <w:rPr>
          <w:rFonts w:ascii="Arial" w:hAnsi="Arial" w:cs="Arial"/>
          <w:lang w:val="lt-LT"/>
        </w:rPr>
        <w:lastRenderedPageBreak/>
        <w:t>piliakalnyje</w:t>
      </w:r>
      <w:r w:rsidR="00D60C72" w:rsidRPr="00A73B43">
        <w:rPr>
          <w:rFonts w:ascii="Arial" w:hAnsi="Arial" w:cs="Arial"/>
          <w:lang w:val="lt-LT"/>
        </w:rPr>
        <w:t>,</w:t>
      </w:r>
      <w:r w:rsidR="00060DE1" w:rsidRPr="00A73B43">
        <w:rPr>
          <w:rFonts w:ascii="Arial" w:hAnsi="Arial" w:cs="Arial"/>
          <w:lang w:val="lt-LT"/>
        </w:rPr>
        <w:t xml:space="preserve"> Kalėdų tradicijų vakaronė Girininkų bendruomenėje</w:t>
      </w:r>
      <w:r w:rsidR="00D60C72" w:rsidRPr="00A73B43">
        <w:rPr>
          <w:rFonts w:ascii="Arial" w:hAnsi="Arial" w:cs="Arial"/>
          <w:lang w:val="lt-LT"/>
        </w:rPr>
        <w:t>.</w:t>
      </w:r>
      <w:r w:rsidR="00060DE1" w:rsidRPr="00A73B43">
        <w:rPr>
          <w:rFonts w:ascii="Arial" w:hAnsi="Arial" w:cs="Arial"/>
          <w:lang w:val="lt-LT"/>
        </w:rPr>
        <w:t xml:space="preserve"> </w:t>
      </w:r>
      <w:proofErr w:type="spellStart"/>
      <w:r w:rsidR="00060DE1" w:rsidRPr="00A73B43">
        <w:rPr>
          <w:rFonts w:ascii="Arial" w:hAnsi="Arial" w:cs="Arial"/>
          <w:lang w:val="lt-LT"/>
        </w:rPr>
        <w:t>Slengių</w:t>
      </w:r>
      <w:proofErr w:type="spellEnd"/>
      <w:r w:rsidR="00060DE1" w:rsidRPr="00A73B43">
        <w:rPr>
          <w:rFonts w:ascii="Arial" w:hAnsi="Arial" w:cs="Arial"/>
          <w:lang w:val="lt-LT"/>
        </w:rPr>
        <w:t xml:space="preserve"> mokyklos bendruomenė vykdė tradicinių šokių vakarus </w:t>
      </w:r>
      <w:proofErr w:type="spellStart"/>
      <w:r w:rsidR="00060DE1" w:rsidRPr="00A73B43">
        <w:rPr>
          <w:rFonts w:ascii="Arial" w:hAnsi="Arial" w:cs="Arial"/>
          <w:lang w:val="lt-LT"/>
        </w:rPr>
        <w:t>Sendvario</w:t>
      </w:r>
      <w:proofErr w:type="spellEnd"/>
      <w:r w:rsidR="00060DE1" w:rsidRPr="00A73B43">
        <w:rPr>
          <w:rFonts w:ascii="Arial" w:hAnsi="Arial" w:cs="Arial"/>
          <w:lang w:val="lt-LT"/>
        </w:rPr>
        <w:t xml:space="preserve"> seniūnijos bendruomenei. </w:t>
      </w:r>
      <w:r w:rsidR="00D60C72" w:rsidRPr="00A73B43">
        <w:rPr>
          <w:rFonts w:ascii="Arial" w:hAnsi="Arial" w:cs="Arial"/>
          <w:lang w:val="lt-LT"/>
        </w:rPr>
        <w:t xml:space="preserve">Vyko </w:t>
      </w:r>
      <w:r w:rsidR="00060DE1" w:rsidRPr="00A73B43">
        <w:rPr>
          <w:rFonts w:ascii="Arial" w:hAnsi="Arial" w:cs="Arial"/>
          <w:lang w:val="lt-LT"/>
        </w:rPr>
        <w:t xml:space="preserve">Mildos diena </w:t>
      </w:r>
      <w:proofErr w:type="spellStart"/>
      <w:r w:rsidR="00060DE1" w:rsidRPr="00A73B43">
        <w:rPr>
          <w:rFonts w:ascii="Arial" w:hAnsi="Arial" w:cs="Arial"/>
          <w:lang w:val="lt-LT"/>
        </w:rPr>
        <w:t>Veiviržėnuose</w:t>
      </w:r>
      <w:proofErr w:type="spellEnd"/>
      <w:r w:rsidR="00060DE1" w:rsidRPr="00A73B43">
        <w:rPr>
          <w:rFonts w:ascii="Arial" w:hAnsi="Arial" w:cs="Arial"/>
          <w:lang w:val="lt-LT"/>
        </w:rPr>
        <w:t xml:space="preserve">, pristatant meninę programą ir interaktyvias skulptūras. </w:t>
      </w:r>
      <w:proofErr w:type="spellStart"/>
      <w:r w:rsidR="00060DE1" w:rsidRPr="00A73B43">
        <w:rPr>
          <w:rFonts w:ascii="Arial" w:hAnsi="Arial" w:cs="Arial"/>
          <w:lang w:val="lt-LT"/>
        </w:rPr>
        <w:t>Vėžaičiuose</w:t>
      </w:r>
      <w:proofErr w:type="spellEnd"/>
      <w:r w:rsidR="00F8312E" w:rsidRPr="00A73B43">
        <w:rPr>
          <w:rFonts w:ascii="Arial" w:hAnsi="Arial" w:cs="Arial"/>
          <w:lang w:val="lt-LT"/>
        </w:rPr>
        <w:t xml:space="preserve"> ir seniūnijos teritorijoje</w:t>
      </w:r>
      <w:r w:rsidR="00060DE1" w:rsidRPr="00A73B43">
        <w:rPr>
          <w:rFonts w:ascii="Arial" w:hAnsi="Arial" w:cs="Arial"/>
          <w:lang w:val="lt-LT"/>
        </w:rPr>
        <w:t xml:space="preserve"> vyko kanklių festivalis „Mes </w:t>
      </w:r>
      <w:proofErr w:type="spellStart"/>
      <w:r w:rsidR="00060DE1" w:rsidRPr="00A73B43">
        <w:rPr>
          <w:rFonts w:ascii="Arial" w:hAnsi="Arial" w:cs="Arial"/>
          <w:i/>
          <w:iCs/>
          <w:lang w:val="lt-LT"/>
        </w:rPr>
        <w:t>žemaitėjės</w:t>
      </w:r>
      <w:proofErr w:type="spellEnd"/>
      <w:r w:rsidR="00060DE1" w:rsidRPr="00A73B43">
        <w:rPr>
          <w:rFonts w:ascii="Arial" w:hAnsi="Arial" w:cs="Arial"/>
          <w:i/>
          <w:iCs/>
          <w:lang w:val="lt-LT"/>
        </w:rPr>
        <w:t xml:space="preserve"> </w:t>
      </w:r>
      <w:proofErr w:type="spellStart"/>
      <w:r w:rsidR="00060DE1" w:rsidRPr="00A73B43">
        <w:rPr>
          <w:rFonts w:ascii="Arial" w:hAnsi="Arial" w:cs="Arial"/>
          <w:i/>
          <w:iCs/>
          <w:lang w:val="lt-LT"/>
        </w:rPr>
        <w:t>vaka</w:t>
      </w:r>
      <w:proofErr w:type="spellEnd"/>
      <w:r w:rsidR="00060DE1" w:rsidRPr="00A73B43">
        <w:rPr>
          <w:rFonts w:ascii="Arial" w:hAnsi="Arial" w:cs="Arial"/>
          <w:lang w:val="lt-LT"/>
        </w:rPr>
        <w:t xml:space="preserve">“, žemaitiškų skaitymų konkursas, tradicinės </w:t>
      </w:r>
      <w:proofErr w:type="spellStart"/>
      <w:r w:rsidR="00060DE1" w:rsidRPr="00A73B43">
        <w:rPr>
          <w:rFonts w:ascii="Arial" w:hAnsi="Arial" w:cs="Arial"/>
          <w:lang w:val="lt-LT"/>
        </w:rPr>
        <w:t>Oninės</w:t>
      </w:r>
      <w:proofErr w:type="spellEnd"/>
      <w:r w:rsidR="00060DE1" w:rsidRPr="00A73B43">
        <w:rPr>
          <w:rFonts w:ascii="Arial" w:hAnsi="Arial" w:cs="Arial"/>
          <w:lang w:val="lt-LT"/>
        </w:rPr>
        <w:t>, kanklių vakaras, Girinink</w:t>
      </w:r>
      <w:r w:rsidR="00F8312E" w:rsidRPr="00A73B43">
        <w:rPr>
          <w:rFonts w:ascii="Arial" w:hAnsi="Arial" w:cs="Arial"/>
          <w:lang w:val="lt-LT"/>
        </w:rPr>
        <w:t>uose</w:t>
      </w:r>
      <w:r w:rsidR="00060DE1" w:rsidRPr="00A73B43">
        <w:rPr>
          <w:rFonts w:ascii="Arial" w:hAnsi="Arial" w:cs="Arial"/>
          <w:lang w:val="lt-LT"/>
        </w:rPr>
        <w:t xml:space="preserve"> ‚Amatas puošia, rengia, maitina“, Lapiuose „Avikirpio šventė“. Endriejavo mokykla organizavo Užgavėnių ir Kaziuko muges, </w:t>
      </w:r>
      <w:proofErr w:type="spellStart"/>
      <w:r w:rsidR="00060DE1" w:rsidRPr="00A73B43">
        <w:rPr>
          <w:rFonts w:ascii="Arial" w:hAnsi="Arial" w:cs="Arial"/>
          <w:lang w:val="lt-LT"/>
        </w:rPr>
        <w:t>adventinius</w:t>
      </w:r>
      <w:proofErr w:type="spellEnd"/>
      <w:r w:rsidR="00060DE1" w:rsidRPr="00A73B43">
        <w:rPr>
          <w:rFonts w:ascii="Arial" w:hAnsi="Arial" w:cs="Arial"/>
          <w:lang w:val="lt-LT"/>
        </w:rPr>
        <w:t xml:space="preserve"> ir kt. renginius. Gargždų „Kranto“ progimnazijos sukurtas ilgiausias žemaitiškų raštų rankšluostis (203,47 m) buvo įtrauktas į Lietuvos rekordų knygą, vyko etninės kultūros žanrų progimnazijos bendruomenės renginys su paskaitomis, amatais, folkloro šokiais ir dainomis. Visame rajone metų eigoje vyko akcijos „Visa mokykla šoka“ renginiai ir festivalis</w:t>
      </w:r>
      <w:r w:rsidR="00F8312E" w:rsidRPr="00A73B43">
        <w:rPr>
          <w:rFonts w:ascii="Arial" w:hAnsi="Arial" w:cs="Arial"/>
          <w:lang w:val="lt-LT"/>
        </w:rPr>
        <w:t>, akcijoje dalyvavo</w:t>
      </w:r>
      <w:r w:rsidR="00060DE1" w:rsidRPr="00A73B43">
        <w:rPr>
          <w:rFonts w:ascii="Arial" w:hAnsi="Arial" w:cs="Arial"/>
          <w:lang w:val="lt-LT"/>
        </w:rPr>
        <w:t xml:space="preserve"> 12 švietimo įstaigų. Kretingalės mokykloje ir skyriuose vyko tradicinės mugės, tradiciniai folkloro renginiai.</w:t>
      </w:r>
    </w:p>
    <w:p w14:paraId="37A90085" w14:textId="05CCA596" w:rsidR="00FF3414" w:rsidRPr="00A73B43" w:rsidRDefault="00E57808" w:rsidP="005E1369">
      <w:pPr>
        <w:pStyle w:val="Default"/>
        <w:spacing w:line="276" w:lineRule="auto"/>
        <w:ind w:firstLine="1134"/>
        <w:jc w:val="both"/>
        <w:rPr>
          <w:rFonts w:ascii="Arial" w:hAnsi="Arial" w:cs="Arial"/>
          <w:color w:val="auto"/>
          <w:lang w:val="lt-LT"/>
        </w:rPr>
      </w:pPr>
      <w:r w:rsidRPr="00A73B43">
        <w:rPr>
          <w:rFonts w:ascii="Arial" w:hAnsi="Arial" w:cs="Arial"/>
          <w:color w:val="auto"/>
          <w:lang w:val="lt-LT"/>
        </w:rPr>
        <w:t>2.</w:t>
      </w:r>
      <w:r w:rsidR="00286B0E" w:rsidRPr="00A73B43">
        <w:rPr>
          <w:rFonts w:ascii="Arial" w:hAnsi="Arial" w:cs="Arial"/>
          <w:color w:val="auto"/>
          <w:lang w:val="lt-LT"/>
        </w:rPr>
        <w:t xml:space="preserve">2. </w:t>
      </w:r>
      <w:r w:rsidR="00FF3414" w:rsidRPr="00A73B43">
        <w:rPr>
          <w:rFonts w:ascii="Arial" w:hAnsi="Arial" w:cs="Arial"/>
          <w:b/>
          <w:bCs/>
          <w:color w:val="auto"/>
          <w:lang w:val="lt-LT"/>
        </w:rPr>
        <w:t>L</w:t>
      </w:r>
      <w:r w:rsidR="00286B0E" w:rsidRPr="00A73B43">
        <w:rPr>
          <w:rFonts w:ascii="Arial" w:hAnsi="Arial" w:cs="Arial"/>
          <w:b/>
          <w:bCs/>
          <w:color w:val="auto"/>
          <w:lang w:val="lt-LT"/>
        </w:rPr>
        <w:t>eidiniai</w:t>
      </w:r>
      <w:r w:rsidR="0060674A" w:rsidRPr="00A73B43">
        <w:rPr>
          <w:rFonts w:ascii="Arial" w:hAnsi="Arial" w:cs="Arial"/>
          <w:b/>
          <w:bCs/>
          <w:color w:val="auto"/>
          <w:lang w:val="lt-LT"/>
        </w:rPr>
        <w:t>.</w:t>
      </w:r>
      <w:r w:rsidR="0060674A" w:rsidRPr="00A73B43">
        <w:rPr>
          <w:rFonts w:ascii="Arial" w:hAnsi="Arial" w:cs="Arial"/>
          <w:color w:val="auto"/>
          <w:lang w:val="lt-LT"/>
        </w:rPr>
        <w:t xml:space="preserve"> Išleisti</w:t>
      </w:r>
      <w:r w:rsidR="0060674A" w:rsidRPr="00A73B43">
        <w:rPr>
          <w:rFonts w:ascii="Arial" w:hAnsi="Arial" w:cs="Arial"/>
          <w:lang w:val="lt-LT"/>
        </w:rPr>
        <w:t xml:space="preserve"> </w:t>
      </w:r>
      <w:proofErr w:type="spellStart"/>
      <w:r w:rsidR="0060674A" w:rsidRPr="00A73B43">
        <w:rPr>
          <w:rFonts w:ascii="Arial" w:hAnsi="Arial" w:cs="Arial"/>
          <w:lang w:val="lt-LT"/>
        </w:rPr>
        <w:t>Veiviržėnų</w:t>
      </w:r>
      <w:proofErr w:type="spellEnd"/>
      <w:r w:rsidR="0060674A" w:rsidRPr="00A73B43">
        <w:rPr>
          <w:rFonts w:ascii="Arial" w:hAnsi="Arial" w:cs="Arial"/>
          <w:lang w:val="lt-LT"/>
        </w:rPr>
        <w:t xml:space="preserve"> gimnazijos restauravimo projektą įamžinantis kalendorius, </w:t>
      </w:r>
      <w:proofErr w:type="spellStart"/>
      <w:r w:rsidR="0060674A" w:rsidRPr="00A73B43">
        <w:rPr>
          <w:rFonts w:ascii="Arial" w:hAnsi="Arial" w:cs="Arial"/>
          <w:lang w:val="lt-LT"/>
        </w:rPr>
        <w:t>Vėžaičių</w:t>
      </w:r>
      <w:proofErr w:type="spellEnd"/>
      <w:r w:rsidR="0060674A" w:rsidRPr="00A73B43">
        <w:rPr>
          <w:rFonts w:ascii="Arial" w:hAnsi="Arial" w:cs="Arial"/>
          <w:lang w:val="lt-LT"/>
        </w:rPr>
        <w:t xml:space="preserve"> mokyklos kalendorius tautosakos ir žemaitiškos tarmės projektui įamžinti.</w:t>
      </w:r>
    </w:p>
    <w:p w14:paraId="6985B2F3" w14:textId="70E1B09D" w:rsidR="00FF3414" w:rsidRPr="00A73B43" w:rsidRDefault="00403EB2" w:rsidP="005E1369">
      <w:pPr>
        <w:pStyle w:val="Default"/>
        <w:spacing w:line="276" w:lineRule="auto"/>
        <w:ind w:firstLine="1134"/>
        <w:jc w:val="both"/>
        <w:rPr>
          <w:rFonts w:ascii="Arial" w:hAnsi="Arial" w:cs="Arial"/>
          <w:color w:val="auto"/>
          <w:lang w:val="lt-LT"/>
        </w:rPr>
      </w:pPr>
      <w:r w:rsidRPr="00A73B43">
        <w:rPr>
          <w:rFonts w:ascii="Arial" w:hAnsi="Arial" w:cs="Arial"/>
          <w:color w:val="auto"/>
          <w:lang w:val="lt-LT"/>
        </w:rPr>
        <w:t xml:space="preserve">2.3. </w:t>
      </w:r>
      <w:r w:rsidR="00FF3414" w:rsidRPr="00A73B43">
        <w:rPr>
          <w:rFonts w:ascii="Arial" w:hAnsi="Arial" w:cs="Arial"/>
          <w:b/>
          <w:bCs/>
          <w:color w:val="auto"/>
          <w:lang w:val="lt-LT"/>
        </w:rPr>
        <w:t>P</w:t>
      </w:r>
      <w:r w:rsidRPr="00A73B43">
        <w:rPr>
          <w:rFonts w:ascii="Arial" w:hAnsi="Arial" w:cs="Arial"/>
          <w:b/>
          <w:bCs/>
          <w:color w:val="auto"/>
          <w:lang w:val="lt-LT"/>
        </w:rPr>
        <w:t>arodos</w:t>
      </w:r>
      <w:r w:rsidR="00FF3414" w:rsidRPr="00A73B43">
        <w:rPr>
          <w:rFonts w:ascii="Arial" w:hAnsi="Arial" w:cs="Arial"/>
          <w:b/>
          <w:bCs/>
          <w:color w:val="auto"/>
          <w:lang w:val="lt-LT"/>
        </w:rPr>
        <w:t>.</w:t>
      </w:r>
      <w:r w:rsidR="00FF3414" w:rsidRPr="00A73B43">
        <w:rPr>
          <w:rFonts w:ascii="Arial" w:hAnsi="Arial" w:cs="Arial"/>
          <w:color w:val="auto"/>
          <w:lang w:val="lt-LT"/>
        </w:rPr>
        <w:t xml:space="preserve"> </w:t>
      </w:r>
      <w:r w:rsidR="00991DBE" w:rsidRPr="00A73B43">
        <w:rPr>
          <w:rFonts w:ascii="Arial" w:hAnsi="Arial" w:cs="Arial"/>
          <w:lang w:val="lt-LT" w:eastAsia="lt-LT"/>
        </w:rPr>
        <w:t xml:space="preserve">Gargždų vaikų ir laisvalaikio centras suorganizavo Mažosios Lietuvos raštų </w:t>
      </w:r>
      <w:proofErr w:type="spellStart"/>
      <w:r w:rsidR="00991DBE" w:rsidRPr="00A73B43">
        <w:rPr>
          <w:rFonts w:ascii="Arial" w:hAnsi="Arial" w:cs="Arial"/>
          <w:lang w:val="lt-LT" w:eastAsia="lt-LT"/>
        </w:rPr>
        <w:t>delmonuose</w:t>
      </w:r>
      <w:proofErr w:type="spellEnd"/>
      <w:r w:rsidR="00991DBE" w:rsidRPr="00A73B43">
        <w:rPr>
          <w:rFonts w:ascii="Arial" w:hAnsi="Arial" w:cs="Arial"/>
          <w:lang w:val="lt-LT" w:eastAsia="lt-LT"/>
        </w:rPr>
        <w:t xml:space="preserve"> ir žemės meno konkursą ir parodą Drevernoje. Įrengtos interaktyvios skulptūros mitų tematika </w:t>
      </w:r>
      <w:proofErr w:type="spellStart"/>
      <w:r w:rsidR="00991DBE" w:rsidRPr="00A73B43">
        <w:rPr>
          <w:rFonts w:ascii="Arial" w:hAnsi="Arial" w:cs="Arial"/>
          <w:lang w:val="lt-LT" w:eastAsia="lt-LT"/>
        </w:rPr>
        <w:t>Veiviržėnų</w:t>
      </w:r>
      <w:proofErr w:type="spellEnd"/>
      <w:r w:rsidR="00991DBE" w:rsidRPr="00A73B43">
        <w:rPr>
          <w:rFonts w:ascii="Arial" w:hAnsi="Arial" w:cs="Arial"/>
          <w:lang w:val="lt-LT" w:eastAsia="lt-LT"/>
        </w:rPr>
        <w:t xml:space="preserve"> slėnyje. Endriejavo mokykla rengė mokyklos muziejaus ekspoziciją.</w:t>
      </w:r>
    </w:p>
    <w:p w14:paraId="492EFCCD" w14:textId="7A7BC003" w:rsidR="00FF3414" w:rsidRPr="00A73B43" w:rsidRDefault="007F5E4A" w:rsidP="005E1369">
      <w:pPr>
        <w:pStyle w:val="Default"/>
        <w:spacing w:line="276" w:lineRule="auto"/>
        <w:ind w:firstLine="1134"/>
        <w:jc w:val="both"/>
        <w:rPr>
          <w:rFonts w:ascii="Arial" w:hAnsi="Arial" w:cs="Arial"/>
          <w:color w:val="auto"/>
          <w:lang w:val="lt-LT"/>
        </w:rPr>
      </w:pPr>
      <w:r w:rsidRPr="00A73B43">
        <w:rPr>
          <w:rFonts w:ascii="Arial" w:hAnsi="Arial" w:cs="Arial"/>
          <w:color w:val="auto"/>
          <w:lang w:val="lt-LT"/>
        </w:rPr>
        <w:t xml:space="preserve">2.4. </w:t>
      </w:r>
      <w:r w:rsidR="00FF3414" w:rsidRPr="00A73B43">
        <w:rPr>
          <w:rFonts w:ascii="Arial" w:hAnsi="Arial" w:cs="Arial"/>
          <w:b/>
          <w:bCs/>
          <w:color w:val="auto"/>
          <w:lang w:val="lt-LT"/>
        </w:rPr>
        <w:t>F</w:t>
      </w:r>
      <w:r w:rsidRPr="00A73B43">
        <w:rPr>
          <w:rFonts w:ascii="Arial" w:hAnsi="Arial" w:cs="Arial"/>
          <w:b/>
          <w:bCs/>
          <w:color w:val="auto"/>
          <w:lang w:val="lt-LT"/>
        </w:rPr>
        <w:t>ilmai</w:t>
      </w:r>
      <w:r w:rsidR="00FF3414" w:rsidRPr="00A73B43">
        <w:rPr>
          <w:rFonts w:ascii="Arial" w:hAnsi="Arial" w:cs="Arial"/>
          <w:b/>
          <w:bCs/>
          <w:color w:val="auto"/>
          <w:lang w:val="lt-LT"/>
        </w:rPr>
        <w:t>.</w:t>
      </w:r>
      <w:r w:rsidR="00FF3414" w:rsidRPr="00A73B43">
        <w:rPr>
          <w:rFonts w:ascii="Arial" w:hAnsi="Arial" w:cs="Arial"/>
          <w:color w:val="auto"/>
          <w:lang w:val="lt-LT"/>
        </w:rPr>
        <w:t xml:space="preserve"> </w:t>
      </w:r>
      <w:r w:rsidR="00054C9A" w:rsidRPr="00A73B43">
        <w:rPr>
          <w:rFonts w:ascii="Arial" w:hAnsi="Arial" w:cs="Arial"/>
          <w:lang w:val="lt-LT" w:eastAsia="lt-LT"/>
        </w:rPr>
        <w:t xml:space="preserve">Laidos „Lietuvos kodas“ apie </w:t>
      </w:r>
      <w:proofErr w:type="spellStart"/>
      <w:r w:rsidR="00054C9A" w:rsidRPr="00A73B43">
        <w:rPr>
          <w:rFonts w:ascii="Arial" w:hAnsi="Arial" w:cs="Arial"/>
          <w:lang w:val="lt-LT" w:eastAsia="lt-LT"/>
        </w:rPr>
        <w:t>Veiviržėnų</w:t>
      </w:r>
      <w:proofErr w:type="spellEnd"/>
      <w:r w:rsidR="00054C9A" w:rsidRPr="00A73B43">
        <w:rPr>
          <w:rFonts w:ascii="Arial" w:hAnsi="Arial" w:cs="Arial"/>
          <w:lang w:val="lt-LT" w:eastAsia="lt-LT"/>
        </w:rPr>
        <w:t xml:space="preserve"> Šv. Marijos Magdalenos atlaidus filmavimas, transliuota per </w:t>
      </w:r>
      <w:proofErr w:type="spellStart"/>
      <w:r w:rsidR="00054C9A" w:rsidRPr="00A73B43">
        <w:rPr>
          <w:rFonts w:ascii="Arial" w:hAnsi="Arial" w:cs="Arial"/>
          <w:lang w:val="lt-LT" w:eastAsia="lt-LT"/>
        </w:rPr>
        <w:t>InfoTV</w:t>
      </w:r>
      <w:proofErr w:type="spellEnd"/>
      <w:r w:rsidR="00054C9A" w:rsidRPr="00A73B43">
        <w:rPr>
          <w:rFonts w:ascii="Arial" w:hAnsi="Arial" w:cs="Arial"/>
          <w:lang w:val="lt-LT" w:eastAsia="lt-LT"/>
        </w:rPr>
        <w:t xml:space="preserve">. Kuriamas filmas apie </w:t>
      </w:r>
      <w:proofErr w:type="spellStart"/>
      <w:r w:rsidR="00054C9A" w:rsidRPr="00A73B43">
        <w:rPr>
          <w:rFonts w:ascii="Arial" w:hAnsi="Arial" w:cs="Arial"/>
          <w:lang w:val="lt-LT" w:eastAsia="lt-LT"/>
        </w:rPr>
        <w:t>Kisinių</w:t>
      </w:r>
      <w:proofErr w:type="spellEnd"/>
      <w:r w:rsidR="00054C9A" w:rsidRPr="00A73B43">
        <w:rPr>
          <w:rFonts w:ascii="Arial" w:hAnsi="Arial" w:cs="Arial"/>
          <w:lang w:val="lt-LT" w:eastAsia="lt-LT"/>
        </w:rPr>
        <w:t xml:space="preserve"> kapinių šventę (pristatymas 2026 m. gegužės mėn.).</w:t>
      </w:r>
    </w:p>
    <w:p w14:paraId="2AA52D39" w14:textId="039A75EF" w:rsidR="00FF3414" w:rsidRPr="00A73B43" w:rsidRDefault="00FF23DC" w:rsidP="005E1369">
      <w:pPr>
        <w:pStyle w:val="Default"/>
        <w:spacing w:line="276" w:lineRule="auto"/>
        <w:ind w:firstLine="1134"/>
        <w:jc w:val="both"/>
        <w:rPr>
          <w:rFonts w:ascii="Arial" w:hAnsi="Arial" w:cs="Arial"/>
          <w:color w:val="auto"/>
          <w:lang w:val="lt-LT"/>
        </w:rPr>
      </w:pPr>
      <w:r w:rsidRPr="00A73B43">
        <w:rPr>
          <w:rFonts w:ascii="Arial" w:hAnsi="Arial" w:cs="Arial"/>
          <w:color w:val="auto"/>
          <w:lang w:val="lt-LT"/>
        </w:rPr>
        <w:t xml:space="preserve">2.5. </w:t>
      </w:r>
      <w:r w:rsidR="00FF3414" w:rsidRPr="00A73B43">
        <w:rPr>
          <w:rFonts w:ascii="Arial" w:hAnsi="Arial" w:cs="Arial"/>
          <w:b/>
          <w:bCs/>
          <w:color w:val="auto"/>
          <w:lang w:val="lt-LT"/>
        </w:rPr>
        <w:t>T</w:t>
      </w:r>
      <w:r w:rsidRPr="00A73B43">
        <w:rPr>
          <w:rFonts w:ascii="Arial" w:hAnsi="Arial" w:cs="Arial"/>
          <w:b/>
          <w:bCs/>
          <w:color w:val="auto"/>
          <w:lang w:val="lt-LT"/>
        </w:rPr>
        <w:t>yrimai</w:t>
      </w:r>
      <w:r w:rsidR="00FF3414" w:rsidRPr="00A73B43">
        <w:rPr>
          <w:rFonts w:ascii="Arial" w:hAnsi="Arial" w:cs="Arial"/>
          <w:b/>
          <w:bCs/>
          <w:color w:val="auto"/>
          <w:lang w:val="lt-LT"/>
        </w:rPr>
        <w:t>.</w:t>
      </w:r>
      <w:r w:rsidR="00FF3414" w:rsidRPr="00A73B43">
        <w:rPr>
          <w:rFonts w:ascii="Arial" w:hAnsi="Arial" w:cs="Arial"/>
          <w:color w:val="auto"/>
          <w:lang w:val="lt-LT"/>
        </w:rPr>
        <w:t xml:space="preserve"> </w:t>
      </w:r>
      <w:proofErr w:type="spellStart"/>
      <w:r w:rsidR="00D2441C" w:rsidRPr="00A73B43">
        <w:rPr>
          <w:rFonts w:ascii="Arial" w:hAnsi="Arial" w:cs="Arial"/>
          <w:lang w:val="lt-LT" w:eastAsia="lt-LT"/>
        </w:rPr>
        <w:t>Kisinių</w:t>
      </w:r>
      <w:proofErr w:type="spellEnd"/>
      <w:r w:rsidR="00D2441C" w:rsidRPr="00A73B43">
        <w:rPr>
          <w:rFonts w:ascii="Arial" w:hAnsi="Arial" w:cs="Arial"/>
          <w:lang w:val="lt-LT" w:eastAsia="lt-LT"/>
        </w:rPr>
        <w:t xml:space="preserve"> kapinių šventės tradicijos (Sąvado vertybės) </w:t>
      </w:r>
      <w:r w:rsidR="00D2441C" w:rsidRPr="00A73B43">
        <w:rPr>
          <w:rFonts w:ascii="Arial" w:hAnsi="Arial" w:cs="Arial"/>
          <w:bCs/>
          <w:color w:val="000000" w:themeColor="text1"/>
          <w:lang w:val="lt-LT"/>
        </w:rPr>
        <w:t xml:space="preserve">mokslinės medžiagos rinkimas, etnografiniai tyrimai, mokslinių publikacijų rengimas. Surinkta, išanalizuota medžiaga apie šiaudinius avilius. </w:t>
      </w:r>
      <w:r w:rsidR="00D2441C" w:rsidRPr="00A73B43">
        <w:rPr>
          <w:rFonts w:ascii="Arial" w:hAnsi="Arial" w:cs="Arial"/>
          <w:lang w:val="lt-LT"/>
        </w:rPr>
        <w:t>Atlikta evangelikų liuteronų giedojimo tradicijos istoriografinė analizė, lauko tyrimai Klaipėdos rajono evangelikų liuteronų parapijose: Kretingalės, Plikių, Dovilų, Agluonėnų, Priekulės ir Vanagų seniūnijose, parengta paraiška kaip vertybės įtraukimo į Sąvadą.</w:t>
      </w:r>
    </w:p>
    <w:p w14:paraId="1DC4BB00" w14:textId="192317FC" w:rsidR="00FF3414" w:rsidRPr="00A73B43" w:rsidRDefault="001611C8" w:rsidP="005E1369">
      <w:pPr>
        <w:pStyle w:val="Default"/>
        <w:spacing w:line="276" w:lineRule="auto"/>
        <w:ind w:firstLine="1134"/>
        <w:jc w:val="both"/>
        <w:rPr>
          <w:rFonts w:ascii="Arial" w:hAnsi="Arial" w:cs="Arial"/>
          <w:lang w:val="lt-LT"/>
        </w:rPr>
      </w:pPr>
      <w:r w:rsidRPr="00A73B43">
        <w:rPr>
          <w:rFonts w:ascii="Arial" w:hAnsi="Arial" w:cs="Arial"/>
          <w:color w:val="auto"/>
          <w:lang w:val="lt-LT"/>
        </w:rPr>
        <w:t xml:space="preserve">2.6. </w:t>
      </w:r>
      <w:r w:rsidR="00FF3414" w:rsidRPr="00A73B43">
        <w:rPr>
          <w:rFonts w:ascii="Arial" w:hAnsi="Arial" w:cs="Arial"/>
          <w:b/>
          <w:bCs/>
          <w:color w:val="auto"/>
          <w:lang w:val="lt-LT"/>
        </w:rPr>
        <w:t>E</w:t>
      </w:r>
      <w:r w:rsidRPr="00A73B43">
        <w:rPr>
          <w:rFonts w:ascii="Arial" w:hAnsi="Arial" w:cs="Arial"/>
          <w:b/>
          <w:bCs/>
          <w:color w:val="auto"/>
          <w:lang w:val="lt-LT"/>
        </w:rPr>
        <w:t>dukacijos</w:t>
      </w:r>
      <w:r w:rsidR="00FF3414" w:rsidRPr="00A73B43">
        <w:rPr>
          <w:rFonts w:ascii="Arial" w:hAnsi="Arial" w:cs="Arial"/>
          <w:b/>
          <w:bCs/>
          <w:color w:val="auto"/>
          <w:lang w:val="lt-LT"/>
        </w:rPr>
        <w:t>.</w:t>
      </w:r>
      <w:r w:rsidR="00FF3414" w:rsidRPr="00A73B43">
        <w:rPr>
          <w:rFonts w:ascii="Arial" w:hAnsi="Arial" w:cs="Arial"/>
          <w:color w:val="auto"/>
          <w:lang w:val="lt-LT"/>
        </w:rPr>
        <w:t xml:space="preserve"> </w:t>
      </w:r>
      <w:r w:rsidR="0078329C" w:rsidRPr="00A73B43">
        <w:rPr>
          <w:rFonts w:ascii="Arial" w:hAnsi="Arial" w:cs="Arial"/>
          <w:color w:val="auto"/>
          <w:lang w:val="lt-LT"/>
        </w:rPr>
        <w:t>Parengtos ir vykdytos edukacijos: r</w:t>
      </w:r>
      <w:r w:rsidR="0078329C" w:rsidRPr="00A73B43">
        <w:rPr>
          <w:rFonts w:ascii="Arial" w:hAnsi="Arial" w:cs="Arial"/>
          <w:lang w:val="lt-LT" w:eastAsia="lt-LT"/>
        </w:rPr>
        <w:t xml:space="preserve">enginiuose, bitininkų konferencijoje pristatyti pagaminti senieji šiaudiniai aviliai; edukacijos </w:t>
      </w:r>
      <w:proofErr w:type="spellStart"/>
      <w:r w:rsidR="0078329C" w:rsidRPr="00A73B43">
        <w:rPr>
          <w:rFonts w:ascii="Arial" w:hAnsi="Arial" w:cs="Arial"/>
          <w:lang w:val="lt-LT" w:eastAsia="lt-LT"/>
        </w:rPr>
        <w:t>šišioniškių</w:t>
      </w:r>
      <w:proofErr w:type="spellEnd"/>
      <w:r w:rsidR="0078329C" w:rsidRPr="00A73B43">
        <w:rPr>
          <w:rFonts w:ascii="Arial" w:hAnsi="Arial" w:cs="Arial"/>
          <w:lang w:val="lt-LT" w:eastAsia="lt-LT"/>
        </w:rPr>
        <w:t xml:space="preserve"> Kalėdų tradicijų tema; kalėdinių žaisliukų gamybos edukacijos Girininkų bendruomenėje; </w:t>
      </w:r>
      <w:r w:rsidR="00860FE4" w:rsidRPr="00A73B43">
        <w:rPr>
          <w:rFonts w:ascii="Arial" w:hAnsi="Arial" w:cs="Arial"/>
          <w:lang w:val="lt-LT" w:eastAsia="lt-LT"/>
        </w:rPr>
        <w:t>r</w:t>
      </w:r>
      <w:r w:rsidR="0078329C" w:rsidRPr="00A73B43">
        <w:rPr>
          <w:rFonts w:ascii="Arial" w:hAnsi="Arial" w:cs="Arial"/>
          <w:lang w:val="lt-LT" w:eastAsia="lt-LT"/>
        </w:rPr>
        <w:t>udens lygiadienio dirbtuv</w:t>
      </w:r>
      <w:r w:rsidR="00535277" w:rsidRPr="00A73B43">
        <w:rPr>
          <w:rFonts w:ascii="Arial" w:hAnsi="Arial" w:cs="Arial"/>
          <w:lang w:val="lt-LT" w:eastAsia="lt-LT"/>
        </w:rPr>
        <w:t>ės</w:t>
      </w:r>
      <w:r w:rsidR="0078329C" w:rsidRPr="00A73B43">
        <w:rPr>
          <w:rFonts w:ascii="Arial" w:hAnsi="Arial" w:cs="Arial"/>
          <w:lang w:val="lt-LT" w:eastAsia="lt-LT"/>
        </w:rPr>
        <w:t>, kulinarinio paveldo ir tradicijų edukacij</w:t>
      </w:r>
      <w:r w:rsidR="00535277" w:rsidRPr="00A73B43">
        <w:rPr>
          <w:rFonts w:ascii="Arial" w:hAnsi="Arial" w:cs="Arial"/>
          <w:lang w:val="lt-LT" w:eastAsia="lt-LT"/>
        </w:rPr>
        <w:t>os</w:t>
      </w:r>
      <w:r w:rsidR="0078329C" w:rsidRPr="00A73B43">
        <w:rPr>
          <w:rFonts w:ascii="Arial" w:hAnsi="Arial" w:cs="Arial"/>
          <w:lang w:val="lt-LT" w:eastAsia="lt-LT"/>
        </w:rPr>
        <w:t xml:space="preserve"> Drevernoje</w:t>
      </w:r>
      <w:r w:rsidR="00535277" w:rsidRPr="00A73B43">
        <w:rPr>
          <w:rFonts w:ascii="Arial" w:hAnsi="Arial" w:cs="Arial"/>
          <w:lang w:val="lt-LT" w:eastAsia="lt-LT"/>
        </w:rPr>
        <w:t>;</w:t>
      </w:r>
      <w:r w:rsidR="0078329C" w:rsidRPr="00A73B43">
        <w:rPr>
          <w:rFonts w:ascii="Arial" w:hAnsi="Arial" w:cs="Arial"/>
          <w:lang w:val="lt-LT" w:eastAsia="lt-LT"/>
        </w:rPr>
        <w:t xml:space="preserve"> Baltų vienybės dienos tradicijų, </w:t>
      </w:r>
      <w:proofErr w:type="spellStart"/>
      <w:r w:rsidR="0078329C" w:rsidRPr="00A73B43">
        <w:rPr>
          <w:rFonts w:ascii="Arial" w:hAnsi="Arial" w:cs="Arial"/>
          <w:lang w:val="lt-LT" w:eastAsia="lt-LT"/>
        </w:rPr>
        <w:t>etnožaidimų</w:t>
      </w:r>
      <w:proofErr w:type="spellEnd"/>
      <w:r w:rsidR="0078329C" w:rsidRPr="00A73B43">
        <w:rPr>
          <w:rFonts w:ascii="Arial" w:hAnsi="Arial" w:cs="Arial"/>
          <w:lang w:val="lt-LT" w:eastAsia="lt-LT"/>
        </w:rPr>
        <w:t xml:space="preserve"> edukacijos. </w:t>
      </w:r>
      <w:r w:rsidR="00535277" w:rsidRPr="00A73B43">
        <w:rPr>
          <w:rFonts w:ascii="Arial" w:hAnsi="Arial" w:cs="Arial"/>
          <w:lang w:val="lt-LT" w:eastAsia="lt-LT"/>
        </w:rPr>
        <w:t xml:space="preserve">VšĮ </w:t>
      </w:r>
      <w:r w:rsidR="0078329C" w:rsidRPr="00A73B43">
        <w:rPr>
          <w:rFonts w:ascii="Arial" w:hAnsi="Arial" w:cs="Arial"/>
          <w:lang w:val="lt-LT" w:eastAsia="lt-LT"/>
        </w:rPr>
        <w:t>„Senjorų dvar</w:t>
      </w:r>
      <w:r w:rsidR="00535277" w:rsidRPr="00A73B43">
        <w:rPr>
          <w:rFonts w:ascii="Arial" w:hAnsi="Arial" w:cs="Arial"/>
          <w:lang w:val="lt-LT" w:eastAsia="lt-LT"/>
        </w:rPr>
        <w:t>as</w:t>
      </w:r>
      <w:r w:rsidR="0078329C" w:rsidRPr="00A73B43">
        <w:rPr>
          <w:rFonts w:ascii="Arial" w:hAnsi="Arial" w:cs="Arial"/>
          <w:lang w:val="lt-LT" w:eastAsia="lt-LT"/>
        </w:rPr>
        <w:t xml:space="preserve">“ gyventojai </w:t>
      </w:r>
      <w:r w:rsidR="00535277" w:rsidRPr="00A73B43">
        <w:rPr>
          <w:rFonts w:ascii="Arial" w:hAnsi="Arial" w:cs="Arial"/>
          <w:lang w:val="lt-LT" w:eastAsia="lt-LT"/>
        </w:rPr>
        <w:t>dalyvavo</w:t>
      </w:r>
      <w:r w:rsidR="0078329C" w:rsidRPr="00A73B43">
        <w:rPr>
          <w:rFonts w:ascii="Arial" w:hAnsi="Arial" w:cs="Arial"/>
          <w:lang w:val="lt-LT" w:eastAsia="lt-LT"/>
        </w:rPr>
        <w:t xml:space="preserve"> kulinarinio paveldo bei tautodailės edukacij</w:t>
      </w:r>
      <w:r w:rsidR="00535277" w:rsidRPr="00A73B43">
        <w:rPr>
          <w:rFonts w:ascii="Arial" w:hAnsi="Arial" w:cs="Arial"/>
          <w:lang w:val="lt-LT" w:eastAsia="lt-LT"/>
        </w:rPr>
        <w:t>ose</w:t>
      </w:r>
      <w:r w:rsidR="0078329C" w:rsidRPr="00A73B43">
        <w:rPr>
          <w:rFonts w:ascii="Arial" w:hAnsi="Arial" w:cs="Arial"/>
          <w:lang w:val="lt-LT" w:eastAsia="lt-LT"/>
        </w:rPr>
        <w:t xml:space="preserve">. </w:t>
      </w:r>
      <w:r w:rsidR="00AA36DD" w:rsidRPr="00A73B43">
        <w:rPr>
          <w:rFonts w:ascii="Arial" w:hAnsi="Arial" w:cs="Arial"/>
          <w:lang w:val="lt-LT" w:eastAsia="lt-LT"/>
        </w:rPr>
        <w:t>Gargždų krašto m</w:t>
      </w:r>
      <w:r w:rsidR="0078329C" w:rsidRPr="00A73B43">
        <w:rPr>
          <w:rFonts w:ascii="Arial" w:hAnsi="Arial" w:cs="Arial"/>
          <w:lang w:val="lt-LT" w:eastAsia="lt-LT"/>
        </w:rPr>
        <w:t xml:space="preserve">uziejus surengė tautodailės – mezgimo ir sodų rišimo – dirbtuves, paskaitą apie bažnytinę dailę. Dovilų </w:t>
      </w:r>
      <w:r w:rsidR="00AA36DD" w:rsidRPr="00A73B43">
        <w:rPr>
          <w:rFonts w:ascii="Arial" w:hAnsi="Arial" w:cs="Arial"/>
          <w:lang w:val="lt-LT" w:eastAsia="lt-LT"/>
        </w:rPr>
        <w:t xml:space="preserve">pagrindinės </w:t>
      </w:r>
      <w:r w:rsidR="0078329C" w:rsidRPr="00A73B43">
        <w:rPr>
          <w:rFonts w:ascii="Arial" w:hAnsi="Arial" w:cs="Arial"/>
          <w:lang w:val="lt-LT" w:eastAsia="lt-LT"/>
        </w:rPr>
        <w:t>mokykl</w:t>
      </w:r>
      <w:r w:rsidR="00AA36DD" w:rsidRPr="00A73B43">
        <w:rPr>
          <w:rFonts w:ascii="Arial" w:hAnsi="Arial" w:cs="Arial"/>
          <w:lang w:val="lt-LT" w:eastAsia="lt-LT"/>
        </w:rPr>
        <w:t>a</w:t>
      </w:r>
      <w:r w:rsidR="0078329C" w:rsidRPr="00A73B43">
        <w:rPr>
          <w:rFonts w:ascii="Arial" w:hAnsi="Arial" w:cs="Arial"/>
          <w:lang w:val="lt-LT" w:eastAsia="lt-LT"/>
        </w:rPr>
        <w:t xml:space="preserve"> rajono darželiams organizavo prof. R. Balsio paskaitą apie Mažosios Lietuvos folklorą, darželinukų temines savaites, rytmečius ir tautodailės, tautosakos, folkloro edukacijas. Kretingalės moksleiviai dalyvavo tradicijų, amatų, tautodailės, žaidimų edukacijose. Plikių mokyklos moksleiviai</w:t>
      </w:r>
      <w:r w:rsidR="000815A7" w:rsidRPr="00A73B43">
        <w:rPr>
          <w:rFonts w:ascii="Arial" w:hAnsi="Arial" w:cs="Arial"/>
          <w:lang w:val="lt-LT" w:eastAsia="lt-LT"/>
        </w:rPr>
        <w:t>,</w:t>
      </w:r>
      <w:r w:rsidR="0078329C" w:rsidRPr="00A73B43">
        <w:rPr>
          <w:rFonts w:ascii="Arial" w:hAnsi="Arial" w:cs="Arial"/>
          <w:lang w:val="lt-LT" w:eastAsia="lt-LT"/>
        </w:rPr>
        <w:t xml:space="preserve"> padedant tautodailininkams</w:t>
      </w:r>
      <w:r w:rsidR="000815A7" w:rsidRPr="00A73B43">
        <w:rPr>
          <w:rFonts w:ascii="Arial" w:hAnsi="Arial" w:cs="Arial"/>
          <w:lang w:val="lt-LT" w:eastAsia="lt-LT"/>
        </w:rPr>
        <w:t>,</w:t>
      </w:r>
      <w:r w:rsidR="0078329C" w:rsidRPr="00A73B43">
        <w:rPr>
          <w:rFonts w:ascii="Arial" w:hAnsi="Arial" w:cs="Arial"/>
          <w:lang w:val="lt-LT" w:eastAsia="lt-LT"/>
        </w:rPr>
        <w:t xml:space="preserve"> gamino krikštus, </w:t>
      </w:r>
      <w:proofErr w:type="spellStart"/>
      <w:r w:rsidR="0078329C" w:rsidRPr="00A73B43">
        <w:rPr>
          <w:rFonts w:ascii="Arial" w:hAnsi="Arial" w:cs="Arial"/>
          <w:lang w:val="lt-LT" w:eastAsia="lt-LT"/>
        </w:rPr>
        <w:t>delmonus</w:t>
      </w:r>
      <w:proofErr w:type="spellEnd"/>
      <w:r w:rsidR="0078329C" w:rsidRPr="00A73B43">
        <w:rPr>
          <w:rFonts w:ascii="Arial" w:hAnsi="Arial" w:cs="Arial"/>
          <w:lang w:val="lt-LT" w:eastAsia="lt-LT"/>
        </w:rPr>
        <w:t xml:space="preserve">, šiaudinius sodus, popierines užuolaidėles, sėmėsi folkloro tradicijų stovyklos vakaronėje. Priekulės darželinukai mokėsi </w:t>
      </w:r>
      <w:proofErr w:type="spellStart"/>
      <w:r w:rsidR="0078329C" w:rsidRPr="00A73B43">
        <w:rPr>
          <w:rFonts w:ascii="Arial" w:hAnsi="Arial" w:cs="Arial"/>
          <w:lang w:val="lt-LT" w:eastAsia="lt-LT"/>
        </w:rPr>
        <w:t>šišioniškių</w:t>
      </w:r>
      <w:proofErr w:type="spellEnd"/>
      <w:r w:rsidR="0078329C" w:rsidRPr="00A73B43">
        <w:rPr>
          <w:rFonts w:ascii="Arial" w:hAnsi="Arial" w:cs="Arial"/>
          <w:lang w:val="lt-LT" w:eastAsia="lt-LT"/>
        </w:rPr>
        <w:t xml:space="preserve"> tarmės, </w:t>
      </w:r>
      <w:proofErr w:type="spellStart"/>
      <w:r w:rsidR="0078329C" w:rsidRPr="00A73B43">
        <w:rPr>
          <w:rFonts w:ascii="Arial" w:hAnsi="Arial" w:cs="Arial"/>
          <w:lang w:val="lt-LT" w:eastAsia="lt-LT"/>
        </w:rPr>
        <w:t>laivadirbystės</w:t>
      </w:r>
      <w:proofErr w:type="spellEnd"/>
      <w:r w:rsidR="0078329C" w:rsidRPr="00A73B43">
        <w:rPr>
          <w:rFonts w:ascii="Arial" w:hAnsi="Arial" w:cs="Arial"/>
          <w:lang w:val="lt-LT" w:eastAsia="lt-LT"/>
        </w:rPr>
        <w:t xml:space="preserve">, organizuotos kelios šeimų kūrybinės dirbtuvės. </w:t>
      </w:r>
      <w:proofErr w:type="spellStart"/>
      <w:r w:rsidR="0078329C" w:rsidRPr="00A73B43">
        <w:rPr>
          <w:rFonts w:ascii="Arial" w:hAnsi="Arial" w:cs="Arial"/>
          <w:lang w:val="lt-LT" w:eastAsia="lt-LT"/>
        </w:rPr>
        <w:t>Veiviržėnų</w:t>
      </w:r>
      <w:proofErr w:type="spellEnd"/>
      <w:r w:rsidR="0078329C" w:rsidRPr="00A73B43">
        <w:rPr>
          <w:rFonts w:ascii="Arial" w:hAnsi="Arial" w:cs="Arial"/>
          <w:lang w:val="lt-LT" w:eastAsia="lt-LT"/>
        </w:rPr>
        <w:t xml:space="preserve"> gimnazistai mokėsi restauravimo amato, gilinosi į laiko skaičiavimą ir jo priemones senovėje. </w:t>
      </w:r>
      <w:proofErr w:type="spellStart"/>
      <w:r w:rsidR="0078329C" w:rsidRPr="00A73B43">
        <w:rPr>
          <w:rFonts w:ascii="Arial" w:hAnsi="Arial" w:cs="Arial"/>
          <w:lang w:val="lt-LT" w:eastAsia="lt-LT"/>
        </w:rPr>
        <w:t>Vėžaičių</w:t>
      </w:r>
      <w:proofErr w:type="spellEnd"/>
      <w:r w:rsidR="0078329C" w:rsidRPr="00A73B43">
        <w:rPr>
          <w:rFonts w:ascii="Arial" w:hAnsi="Arial" w:cs="Arial"/>
          <w:lang w:val="lt-LT" w:eastAsia="lt-LT"/>
        </w:rPr>
        <w:t xml:space="preserve"> moksleiviai edukacijose gilinosi į tautosakos ir žemaitiškos tarmės aspektus.</w:t>
      </w:r>
    </w:p>
    <w:p w14:paraId="1F46B9EE" w14:textId="21E74D62" w:rsidR="00FF3414" w:rsidRPr="00A73B43" w:rsidRDefault="00CE0708" w:rsidP="005E1369">
      <w:pPr>
        <w:pStyle w:val="Default"/>
        <w:spacing w:line="276" w:lineRule="auto"/>
        <w:ind w:firstLine="1134"/>
        <w:jc w:val="both"/>
        <w:rPr>
          <w:rFonts w:ascii="Arial" w:hAnsi="Arial" w:cs="Arial"/>
          <w:lang w:val="lt-LT"/>
        </w:rPr>
      </w:pPr>
      <w:r w:rsidRPr="00A73B43">
        <w:rPr>
          <w:rFonts w:ascii="Arial" w:hAnsi="Arial" w:cs="Arial"/>
          <w:color w:val="auto"/>
          <w:lang w:val="lt-LT"/>
        </w:rPr>
        <w:lastRenderedPageBreak/>
        <w:t xml:space="preserve">2.7. </w:t>
      </w:r>
      <w:r w:rsidR="000815A7" w:rsidRPr="00A73B43">
        <w:rPr>
          <w:rFonts w:ascii="Arial" w:hAnsi="Arial" w:cs="Arial"/>
          <w:color w:val="auto"/>
          <w:lang w:val="lt-LT"/>
        </w:rPr>
        <w:t>I</w:t>
      </w:r>
      <w:r w:rsidRPr="00A73B43">
        <w:rPr>
          <w:rFonts w:ascii="Arial" w:hAnsi="Arial" w:cs="Arial"/>
          <w:b/>
          <w:bCs/>
          <w:color w:val="auto"/>
          <w:lang w:val="lt-LT"/>
        </w:rPr>
        <w:t>nstrumentai.</w:t>
      </w:r>
      <w:r w:rsidRPr="00A73B43">
        <w:rPr>
          <w:rFonts w:ascii="Arial" w:hAnsi="Arial" w:cs="Arial"/>
          <w:color w:val="auto"/>
          <w:lang w:val="lt-LT"/>
        </w:rPr>
        <w:t xml:space="preserve"> </w:t>
      </w:r>
      <w:proofErr w:type="spellStart"/>
      <w:r w:rsidR="000815A7" w:rsidRPr="00A73B43">
        <w:rPr>
          <w:rFonts w:ascii="Arial" w:hAnsi="Arial" w:cs="Arial"/>
          <w:lang w:val="lt-LT"/>
        </w:rPr>
        <w:t>Veiviržėnų</w:t>
      </w:r>
      <w:proofErr w:type="spellEnd"/>
      <w:r w:rsidR="000815A7" w:rsidRPr="00A73B43">
        <w:rPr>
          <w:rFonts w:ascii="Arial" w:hAnsi="Arial" w:cs="Arial"/>
          <w:lang w:val="lt-LT"/>
        </w:rPr>
        <w:t xml:space="preserve"> bendruomenė </w:t>
      </w:r>
      <w:proofErr w:type="spellStart"/>
      <w:r w:rsidR="000815A7" w:rsidRPr="00A73B43">
        <w:rPr>
          <w:rFonts w:ascii="Arial" w:hAnsi="Arial" w:cs="Arial"/>
          <w:lang w:val="lt-LT"/>
        </w:rPr>
        <w:t>Veiviržo</w:t>
      </w:r>
      <w:proofErr w:type="spellEnd"/>
      <w:r w:rsidR="000815A7" w:rsidRPr="00A73B43">
        <w:rPr>
          <w:rFonts w:ascii="Arial" w:hAnsi="Arial" w:cs="Arial"/>
          <w:lang w:val="lt-LT"/>
        </w:rPr>
        <w:t xml:space="preserve"> slėnyje parengė interaktyvią </w:t>
      </w:r>
      <w:proofErr w:type="spellStart"/>
      <w:r w:rsidR="000815A7" w:rsidRPr="00A73B43">
        <w:rPr>
          <w:rFonts w:ascii="Arial" w:hAnsi="Arial" w:cs="Arial"/>
          <w:lang w:val="lt-LT"/>
        </w:rPr>
        <w:t>perkusinių</w:t>
      </w:r>
      <w:proofErr w:type="spellEnd"/>
      <w:r w:rsidR="000815A7" w:rsidRPr="00A73B43">
        <w:rPr>
          <w:rFonts w:ascii="Arial" w:hAnsi="Arial" w:cs="Arial"/>
          <w:lang w:val="lt-LT"/>
        </w:rPr>
        <w:t xml:space="preserve"> instrumentų alėją „Dainuoju Lietuvą“.</w:t>
      </w:r>
    </w:p>
    <w:p w14:paraId="47DFC232" w14:textId="301EF926" w:rsidR="007A1055" w:rsidRPr="00A73B43" w:rsidRDefault="007A1055" w:rsidP="005E1369">
      <w:pPr>
        <w:pStyle w:val="Default"/>
        <w:spacing w:line="276" w:lineRule="auto"/>
        <w:ind w:firstLine="1134"/>
        <w:jc w:val="both"/>
        <w:rPr>
          <w:rFonts w:ascii="Arial" w:hAnsi="Arial" w:cs="Arial"/>
          <w:color w:val="auto"/>
          <w:lang w:val="lt-LT"/>
        </w:rPr>
      </w:pPr>
      <w:r w:rsidRPr="00A73B43">
        <w:rPr>
          <w:rFonts w:ascii="Arial" w:hAnsi="Arial" w:cs="Arial"/>
          <w:lang w:val="lt-LT"/>
        </w:rPr>
        <w:t xml:space="preserve">2.8. </w:t>
      </w:r>
      <w:r w:rsidRPr="00A73B43">
        <w:rPr>
          <w:rFonts w:ascii="Arial" w:hAnsi="Arial" w:cs="Arial"/>
          <w:b/>
          <w:bCs/>
          <w:lang w:val="lt-LT"/>
        </w:rPr>
        <w:t>Tvarkymo darbai.</w:t>
      </w:r>
      <w:r w:rsidRPr="00A73B43">
        <w:rPr>
          <w:rFonts w:ascii="Arial" w:hAnsi="Arial" w:cs="Arial"/>
          <w:lang w:val="lt-LT"/>
        </w:rPr>
        <w:t xml:space="preserve"> Vyko k</w:t>
      </w:r>
      <w:r w:rsidRPr="00A73B43">
        <w:rPr>
          <w:rFonts w:ascii="Arial" w:hAnsi="Arial" w:cs="Arial"/>
          <w:lang w:val="lt-LT" w:eastAsia="lt-LT"/>
        </w:rPr>
        <w:t xml:space="preserve">asmetinis etnografinių </w:t>
      </w:r>
      <w:proofErr w:type="spellStart"/>
      <w:r w:rsidRPr="00A73B43">
        <w:rPr>
          <w:rFonts w:ascii="Arial" w:hAnsi="Arial" w:cs="Arial"/>
          <w:lang w:val="lt-LT" w:eastAsia="lt-LT"/>
        </w:rPr>
        <w:t>Kisinių</w:t>
      </w:r>
      <w:proofErr w:type="spellEnd"/>
      <w:r w:rsidRPr="00A73B43">
        <w:rPr>
          <w:rFonts w:ascii="Arial" w:hAnsi="Arial" w:cs="Arial"/>
          <w:lang w:val="lt-LT" w:eastAsia="lt-LT"/>
        </w:rPr>
        <w:t xml:space="preserve"> kapinių tvarkymas.</w:t>
      </w:r>
    </w:p>
    <w:p w14:paraId="0AEA9EF8" w14:textId="7757AB83" w:rsidR="008245A0" w:rsidRPr="00A73B43" w:rsidRDefault="00FF3414" w:rsidP="00510DBE">
      <w:pPr>
        <w:pStyle w:val="Antrat1"/>
        <w:spacing w:before="0" w:after="960" w:line="276" w:lineRule="auto"/>
        <w:ind w:firstLine="1134"/>
        <w:jc w:val="both"/>
        <w:rPr>
          <w:rFonts w:cs="Arial"/>
          <w:b w:val="0"/>
          <w:bCs w:val="0"/>
          <w:sz w:val="24"/>
          <w:szCs w:val="24"/>
        </w:rPr>
      </w:pPr>
      <w:r w:rsidRPr="00A73B43">
        <w:rPr>
          <w:rFonts w:cs="Arial"/>
          <w:b w:val="0"/>
          <w:bCs w:val="0"/>
          <w:sz w:val="24"/>
          <w:szCs w:val="24"/>
        </w:rPr>
        <w:t>Projektai pasižymėjo tarpinstituciniu bendradarbiavimu.</w:t>
      </w:r>
    </w:p>
    <w:p w14:paraId="795FEABE" w14:textId="77777777" w:rsidR="00B1242D" w:rsidRDefault="00583F6E" w:rsidP="00B1242D">
      <w:pPr>
        <w:spacing w:before="0" w:after="0" w:line="276" w:lineRule="auto"/>
        <w:rPr>
          <w:rFonts w:cs="Arial"/>
          <w:sz w:val="24"/>
          <w:szCs w:val="24"/>
        </w:rPr>
      </w:pPr>
      <w:r w:rsidRPr="00A73B43">
        <w:rPr>
          <w:rFonts w:cs="Arial"/>
          <w:sz w:val="24"/>
          <w:szCs w:val="24"/>
        </w:rPr>
        <w:t>Direktori</w:t>
      </w:r>
      <w:r w:rsidR="00B1242D">
        <w:rPr>
          <w:rFonts w:cs="Arial"/>
          <w:sz w:val="24"/>
          <w:szCs w:val="24"/>
        </w:rPr>
        <w:t>aus pavaduotojas,</w:t>
      </w:r>
    </w:p>
    <w:p w14:paraId="1E5DBBEE" w14:textId="64A48431" w:rsidR="00510DBE" w:rsidRPr="00A73B43" w:rsidRDefault="00B1242D" w:rsidP="00886E6F">
      <w:pPr>
        <w:spacing w:before="0" w:after="3000" w:line="276" w:lineRule="auto"/>
        <w:rPr>
          <w:rFonts w:cs="Arial"/>
          <w:sz w:val="24"/>
          <w:szCs w:val="24"/>
        </w:rPr>
      </w:pPr>
      <w:r>
        <w:rPr>
          <w:rFonts w:cs="Arial"/>
          <w:sz w:val="24"/>
          <w:szCs w:val="24"/>
        </w:rPr>
        <w:t>laikinai pavaduojantis direktorių</w:t>
      </w:r>
      <w:r w:rsidR="00F119DE" w:rsidRPr="00A73B43">
        <w:rPr>
          <w:rFonts w:cs="Arial"/>
          <w:sz w:val="24"/>
          <w:szCs w:val="24"/>
        </w:rPr>
        <w:tab/>
      </w:r>
      <w:r w:rsidR="00F119DE" w:rsidRPr="00A73B43">
        <w:rPr>
          <w:rFonts w:cs="Arial"/>
          <w:sz w:val="24"/>
          <w:szCs w:val="24"/>
        </w:rPr>
        <w:tab/>
      </w:r>
      <w:r w:rsidR="00F119DE" w:rsidRPr="00A73B43">
        <w:rPr>
          <w:rFonts w:cs="Arial"/>
          <w:sz w:val="24"/>
          <w:szCs w:val="24"/>
        </w:rPr>
        <w:tab/>
      </w:r>
      <w:r w:rsidR="00F119DE" w:rsidRPr="00A73B43">
        <w:rPr>
          <w:rFonts w:cs="Arial"/>
          <w:sz w:val="24"/>
          <w:szCs w:val="24"/>
        </w:rPr>
        <w:tab/>
      </w:r>
      <w:r w:rsidR="00F119DE" w:rsidRPr="00A73B43">
        <w:rPr>
          <w:rFonts w:cs="Arial"/>
          <w:sz w:val="24"/>
          <w:szCs w:val="24"/>
        </w:rPr>
        <w:tab/>
      </w:r>
      <w:r>
        <w:rPr>
          <w:rFonts w:cs="Arial"/>
          <w:sz w:val="24"/>
          <w:szCs w:val="24"/>
        </w:rPr>
        <w:tab/>
        <w:t xml:space="preserve"> Edgaras </w:t>
      </w:r>
      <w:proofErr w:type="spellStart"/>
      <w:r>
        <w:rPr>
          <w:rFonts w:cs="Arial"/>
          <w:sz w:val="24"/>
          <w:szCs w:val="24"/>
        </w:rPr>
        <w:t>Kuturys</w:t>
      </w:r>
      <w:proofErr w:type="spellEnd"/>
    </w:p>
    <w:p w14:paraId="73079F24" w14:textId="40B56EF0" w:rsidR="00331C6D" w:rsidRPr="00A73B43" w:rsidRDefault="00510DBE" w:rsidP="00331C6D">
      <w:pPr>
        <w:tabs>
          <w:tab w:val="left" w:pos="1134"/>
          <w:tab w:val="left" w:pos="1418"/>
          <w:tab w:val="left" w:pos="1701"/>
        </w:tabs>
        <w:spacing w:before="1320"/>
        <w:jc w:val="both"/>
        <w:rPr>
          <w:rFonts w:eastAsiaTheme="majorEastAsia" w:cs="Arial"/>
          <w:color w:val="0000FF"/>
          <w:sz w:val="24"/>
          <w:szCs w:val="24"/>
          <w:u w:val="single"/>
        </w:rPr>
      </w:pPr>
      <w:r w:rsidRPr="00A73B43">
        <w:rPr>
          <w:rFonts w:cs="Arial"/>
          <w:sz w:val="24"/>
          <w:szCs w:val="24"/>
        </w:rPr>
        <w:t>Indrė Sliužinskaitė</w:t>
      </w:r>
      <w:r w:rsidR="00331C6D" w:rsidRPr="00A73B43">
        <w:rPr>
          <w:rFonts w:cs="Arial"/>
          <w:sz w:val="24"/>
          <w:szCs w:val="24"/>
        </w:rPr>
        <w:t xml:space="preserve">, tel. </w:t>
      </w:r>
      <w:r w:rsidR="00AB29E0" w:rsidRPr="00A73B43">
        <w:rPr>
          <w:rFonts w:cs="Arial"/>
          <w:sz w:val="24"/>
          <w:szCs w:val="24"/>
        </w:rPr>
        <w:t>+370</w:t>
      </w:r>
      <w:r w:rsidR="00CB3FDC" w:rsidRPr="00A73B43">
        <w:rPr>
          <w:rFonts w:cs="Arial"/>
          <w:sz w:val="24"/>
          <w:szCs w:val="24"/>
        </w:rPr>
        <w:t> </w:t>
      </w:r>
      <w:r w:rsidR="007A26B0" w:rsidRPr="00A73B43">
        <w:rPr>
          <w:rFonts w:cs="Arial"/>
          <w:sz w:val="24"/>
          <w:szCs w:val="24"/>
        </w:rPr>
        <w:t>660</w:t>
      </w:r>
      <w:r w:rsidR="00CB3FDC" w:rsidRPr="00A73B43">
        <w:rPr>
          <w:rFonts w:cs="Arial"/>
          <w:sz w:val="24"/>
          <w:szCs w:val="24"/>
        </w:rPr>
        <w:t xml:space="preserve"> </w:t>
      </w:r>
      <w:r w:rsidR="007A26B0" w:rsidRPr="00A73B43">
        <w:rPr>
          <w:rFonts w:cs="Arial"/>
          <w:sz w:val="24"/>
          <w:szCs w:val="24"/>
        </w:rPr>
        <w:t>10</w:t>
      </w:r>
      <w:r w:rsidR="00331C6D" w:rsidRPr="00A73B43">
        <w:rPr>
          <w:rFonts w:cs="Arial"/>
          <w:sz w:val="24"/>
          <w:szCs w:val="24"/>
        </w:rPr>
        <w:t xml:space="preserve"> </w:t>
      </w:r>
      <w:r w:rsidR="00CB3FDC" w:rsidRPr="00A73B43">
        <w:rPr>
          <w:rFonts w:cs="Arial"/>
          <w:sz w:val="24"/>
          <w:szCs w:val="24"/>
        </w:rPr>
        <w:t>0</w:t>
      </w:r>
      <w:r w:rsidR="007A26B0" w:rsidRPr="00A73B43">
        <w:rPr>
          <w:rFonts w:cs="Arial"/>
          <w:sz w:val="24"/>
          <w:szCs w:val="24"/>
        </w:rPr>
        <w:t>34</w:t>
      </w:r>
      <w:r w:rsidR="00331C6D" w:rsidRPr="00A73B43">
        <w:rPr>
          <w:rFonts w:cs="Arial"/>
          <w:sz w:val="24"/>
          <w:szCs w:val="24"/>
        </w:rPr>
        <w:t xml:space="preserve">, el. p. </w:t>
      </w:r>
      <w:hyperlink r:id="rId16" w:history="1">
        <w:r w:rsidR="00363453" w:rsidRPr="00A73B43">
          <w:rPr>
            <w:rStyle w:val="Hipersaitas"/>
            <w:rFonts w:eastAsiaTheme="majorEastAsia" w:cs="Arial"/>
            <w:sz w:val="24"/>
            <w:szCs w:val="24"/>
          </w:rPr>
          <w:t>indre.sliuzinskaite@klaipedos-r.lt</w:t>
        </w:r>
      </w:hyperlink>
    </w:p>
    <w:sectPr w:rsidR="00331C6D" w:rsidRPr="00A73B43" w:rsidSect="00B8530A">
      <w:type w:val="continuous"/>
      <w:pgSz w:w="11906" w:h="16838"/>
      <w:pgMar w:top="851" w:right="1134" w:bottom="1134" w:left="1701" w:header="567" w:footer="567" w:gutter="0"/>
      <w:pgNumType w:chapStyle="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3360F" w14:textId="77777777" w:rsidR="00472CB8" w:rsidRDefault="00472CB8" w:rsidP="00062F2C">
      <w:pPr>
        <w:spacing w:before="0" w:after="0"/>
      </w:pPr>
      <w:r>
        <w:separator/>
      </w:r>
    </w:p>
    <w:p w14:paraId="1D5DD82F" w14:textId="77777777" w:rsidR="00472CB8" w:rsidRDefault="00472CB8"/>
  </w:endnote>
  <w:endnote w:type="continuationSeparator" w:id="0">
    <w:p w14:paraId="61B66DB7" w14:textId="77777777" w:rsidR="00472CB8" w:rsidRDefault="00472CB8" w:rsidP="00062F2C">
      <w:pPr>
        <w:spacing w:before="0" w:after="0"/>
      </w:pPr>
      <w:r>
        <w:continuationSeparator/>
      </w:r>
    </w:p>
    <w:p w14:paraId="2E9BFCD8" w14:textId="77777777" w:rsidR="00472CB8" w:rsidRDefault="00472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HelveticaLT">
    <w:altName w:val="Arial"/>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421579"/>
      <w:docPartObj>
        <w:docPartGallery w:val="Page Numbers (Bottom of Page)"/>
        <w:docPartUnique/>
      </w:docPartObj>
    </w:sdtPr>
    <w:sdtEndPr>
      <w:rPr>
        <w:sz w:val="24"/>
        <w:szCs w:val="24"/>
      </w:rPr>
    </w:sdtEndPr>
    <w:sdtContent>
      <w:p w14:paraId="17BFB639" w14:textId="22A16EDF" w:rsidR="00062F2C" w:rsidRPr="000866D2" w:rsidRDefault="000866D2" w:rsidP="000866D2">
        <w:pPr>
          <w:pStyle w:val="Porat"/>
          <w:jc w:val="right"/>
          <w:rPr>
            <w:sz w:val="24"/>
            <w:szCs w:val="24"/>
          </w:rPr>
        </w:pPr>
        <w:r w:rsidRPr="000866D2">
          <w:rPr>
            <w:sz w:val="24"/>
            <w:szCs w:val="24"/>
          </w:rPr>
          <w:fldChar w:fldCharType="begin"/>
        </w:r>
        <w:r w:rsidRPr="000866D2">
          <w:rPr>
            <w:sz w:val="24"/>
            <w:szCs w:val="24"/>
          </w:rPr>
          <w:instrText>PAGE   \* MERGEFORMAT</w:instrText>
        </w:r>
        <w:r w:rsidRPr="000866D2">
          <w:rPr>
            <w:sz w:val="24"/>
            <w:szCs w:val="24"/>
          </w:rPr>
          <w:fldChar w:fldCharType="separate"/>
        </w:r>
        <w:r w:rsidRPr="000866D2">
          <w:rPr>
            <w:sz w:val="24"/>
            <w:szCs w:val="24"/>
          </w:rPr>
          <w:t>2</w:t>
        </w:r>
        <w:r w:rsidRPr="000866D2">
          <w:rPr>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3709" w14:textId="0A9E4F23" w:rsidR="00A57564" w:rsidRPr="00A57564" w:rsidRDefault="00FB1695" w:rsidP="00A57564">
    <w:pPr>
      <w:pStyle w:val="Porat"/>
      <w:tabs>
        <w:tab w:val="left" w:pos="4111"/>
      </w:tabs>
      <w:spacing w:before="0" w:after="0"/>
      <w:ind w:hanging="1134"/>
      <w:rPr>
        <w:rFonts w:cs="Arial"/>
        <w:sz w:val="24"/>
        <w:szCs w:val="24"/>
      </w:rPr>
    </w:pPr>
    <w:r>
      <w:rPr>
        <w:noProof/>
        <w:lang w:eastAsia="lt-LT"/>
      </w:rPr>
      <w:drawing>
        <wp:anchor distT="0" distB="0" distL="114300" distR="114300" simplePos="0" relativeHeight="251659264" behindDoc="1" locked="0" layoutInCell="1" allowOverlap="1" wp14:anchorId="104D425C" wp14:editId="4B8021A3">
          <wp:simplePos x="0" y="0"/>
          <wp:positionH relativeFrom="margin">
            <wp:posOffset>4655820</wp:posOffset>
          </wp:positionH>
          <wp:positionV relativeFrom="paragraph">
            <wp:posOffset>0</wp:posOffset>
          </wp:positionV>
          <wp:extent cx="1790700" cy="885825"/>
          <wp:effectExtent l="0" t="0" r="0" b="9525"/>
          <wp:wrapNone/>
          <wp:docPr id="936267535" name="Picture 2" descr="Įvairiaspalvis Klaipėdos rajono savivaldybės prekės ženklas su žodžiais &quot;Atveria horizont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Įvairiaspalvis Klaipėdos rajono savivaldybės prekės ženklas su žodžiais &quot;Atveria horizontus&quot;"/>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r w:rsidR="00A964F2">
      <w:rPr>
        <w:noProof/>
        <w:lang w:eastAsia="lt-LT"/>
      </w:rPr>
      <mc:AlternateContent>
        <mc:Choice Requires="wps">
          <w:drawing>
            <wp:anchor distT="0" distB="0" distL="114300" distR="114300" simplePos="0" relativeHeight="251661312" behindDoc="0" locked="0" layoutInCell="1" allowOverlap="1" wp14:anchorId="32CDD204" wp14:editId="71F78360">
              <wp:simplePos x="0" y="0"/>
              <wp:positionH relativeFrom="margin">
                <wp:posOffset>-1003935</wp:posOffset>
              </wp:positionH>
              <wp:positionV relativeFrom="paragraph">
                <wp:posOffset>18415</wp:posOffset>
              </wp:positionV>
              <wp:extent cx="8244840" cy="0"/>
              <wp:effectExtent l="0" t="0" r="0" b="0"/>
              <wp:wrapNone/>
              <wp:docPr id="3" name="Tiesioji jungtis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244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0B1D6F" id="Tiesioji jungtis 3" o:spid="_x0000_s1026" alt="&quot;&quot;"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9.05pt,1.45pt" to="570.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" strokecolor="black [3200]" strokeweight=".5pt">
              <v:stroke joinstyle="miter"/>
              <w10:wrap anchorx="margin"/>
            </v:line>
          </w:pict>
        </mc:Fallback>
      </mc:AlternateContent>
    </w:r>
    <w:r w:rsidR="00A57564" w:rsidRPr="00A57564">
      <w:rPr>
        <w:rFonts w:cs="Arial"/>
        <w:sz w:val="24"/>
        <w:szCs w:val="24"/>
      </w:rPr>
      <w:t>Biudžetinė įstaiga</w:t>
    </w:r>
    <w:r w:rsidR="00A57564" w:rsidRPr="00A57564">
      <w:rPr>
        <w:rFonts w:cs="Arial"/>
        <w:sz w:val="24"/>
        <w:szCs w:val="24"/>
      </w:rPr>
      <w:tab/>
      <w:t>Duomenys kaupiami ir saugomi</w:t>
    </w:r>
  </w:p>
  <w:p w14:paraId="13F9196E" w14:textId="4A0DB324" w:rsidR="00A57564" w:rsidRPr="00A57564" w:rsidRDefault="00A57564" w:rsidP="00A57564">
    <w:pPr>
      <w:pStyle w:val="Porat"/>
      <w:tabs>
        <w:tab w:val="left" w:pos="4111"/>
        <w:tab w:val="left" w:pos="9126"/>
      </w:tabs>
      <w:spacing w:before="0" w:after="0"/>
      <w:ind w:hanging="1134"/>
      <w:rPr>
        <w:rFonts w:cs="Arial"/>
        <w:sz w:val="24"/>
        <w:szCs w:val="24"/>
      </w:rPr>
    </w:pPr>
    <w:r w:rsidRPr="00A57564">
      <w:rPr>
        <w:rFonts w:cs="Arial"/>
        <w:sz w:val="24"/>
        <w:szCs w:val="24"/>
      </w:rPr>
      <w:t>Klaipėdos g. 2, LT-96130 Gargždai</w:t>
    </w:r>
    <w:r w:rsidRPr="00A57564">
      <w:rPr>
        <w:rFonts w:cs="Arial"/>
        <w:sz w:val="24"/>
        <w:szCs w:val="24"/>
      </w:rPr>
      <w:tab/>
      <w:t>Juridinių asmenų registre</w:t>
    </w:r>
  </w:p>
  <w:p w14:paraId="56515D89" w14:textId="19AB2947" w:rsidR="00A57564" w:rsidRPr="00A57564" w:rsidRDefault="00A57564" w:rsidP="00A57564">
    <w:pPr>
      <w:pStyle w:val="Porat"/>
      <w:tabs>
        <w:tab w:val="left" w:pos="4111"/>
        <w:tab w:val="left" w:pos="7698"/>
      </w:tabs>
      <w:spacing w:before="0" w:after="0"/>
      <w:ind w:hanging="1134"/>
      <w:rPr>
        <w:rFonts w:cs="Arial"/>
        <w:sz w:val="24"/>
        <w:szCs w:val="24"/>
      </w:rPr>
    </w:pPr>
    <w:r w:rsidRPr="00A57564">
      <w:rPr>
        <w:rFonts w:cs="Arial"/>
        <w:sz w:val="24"/>
        <w:szCs w:val="24"/>
      </w:rPr>
      <w:t xml:space="preserve">Tel. </w:t>
    </w:r>
    <w:r w:rsidR="007D5E0F">
      <w:rPr>
        <w:rFonts w:cs="Arial"/>
        <w:sz w:val="24"/>
        <w:szCs w:val="24"/>
      </w:rPr>
      <w:t>+370 46 21 11 16</w:t>
    </w:r>
    <w:r w:rsidRPr="00A57564">
      <w:rPr>
        <w:rFonts w:cs="Arial"/>
        <w:sz w:val="24"/>
        <w:szCs w:val="24"/>
      </w:rPr>
      <w:tab/>
      <w:t xml:space="preserve">Kodas </w:t>
    </w:r>
    <w:r w:rsidRPr="00A57564">
      <w:rPr>
        <w:rFonts w:cs="Arial"/>
        <w:sz w:val="24"/>
        <w:szCs w:val="24"/>
        <w:shd w:val="clear" w:color="auto" w:fill="FFFFFF"/>
      </w:rPr>
      <w:t>188773688</w:t>
    </w:r>
    <w:r w:rsidRPr="00A57564">
      <w:rPr>
        <w:rFonts w:cs="Arial"/>
        <w:sz w:val="24"/>
        <w:szCs w:val="24"/>
        <w:shd w:val="clear" w:color="auto" w:fill="FFFFFF"/>
      </w:rPr>
      <w:tab/>
    </w:r>
  </w:p>
  <w:p w14:paraId="0A7E430A" w14:textId="0D146F30" w:rsidR="00A57564" w:rsidRPr="00A57564" w:rsidRDefault="00A57564" w:rsidP="00A57564">
    <w:pPr>
      <w:pStyle w:val="Porat"/>
      <w:tabs>
        <w:tab w:val="left" w:pos="4111"/>
      </w:tabs>
      <w:spacing w:before="0" w:after="0"/>
      <w:ind w:hanging="1134"/>
      <w:rPr>
        <w:rFonts w:cs="Arial"/>
        <w:sz w:val="24"/>
        <w:szCs w:val="24"/>
        <w:lang w:val="en-US"/>
      </w:rPr>
    </w:pPr>
    <w:r w:rsidRPr="00A57564">
      <w:rPr>
        <w:rFonts w:cs="Arial"/>
        <w:sz w:val="24"/>
        <w:szCs w:val="24"/>
      </w:rPr>
      <w:t xml:space="preserve">El. paštas </w:t>
    </w:r>
    <w:hyperlink r:id="rId2" w:history="1">
      <w:r w:rsidRPr="00A57564">
        <w:rPr>
          <w:rStyle w:val="Hipersaitas"/>
          <w:rFonts w:eastAsiaTheme="majorEastAsia" w:cs="Arial"/>
          <w:sz w:val="24"/>
          <w:szCs w:val="24"/>
        </w:rPr>
        <w:t>savivaldybe@klaipedos-r.lt</w:t>
      </w:r>
    </w:hyperlink>
    <w:r w:rsidRPr="00A57564">
      <w:rPr>
        <w:rFonts w:cs="Arial"/>
        <w:sz w:val="24"/>
        <w:szCs w:val="24"/>
      </w:rPr>
      <w:t xml:space="preserve"> </w:t>
    </w:r>
    <w:r w:rsidRPr="00A57564">
      <w:rPr>
        <w:rFonts w:cs="Arial"/>
        <w:sz w:val="24"/>
        <w:szCs w:val="24"/>
      </w:rPr>
      <w:tab/>
      <w:t>www.klaipedos-r.lt</w:t>
    </w:r>
  </w:p>
  <w:p w14:paraId="56BC4C2F" w14:textId="6BE83E14" w:rsidR="00CF3D13" w:rsidRPr="00A57564" w:rsidRDefault="00A57564" w:rsidP="00A57564">
    <w:pPr>
      <w:pStyle w:val="Porat"/>
      <w:tabs>
        <w:tab w:val="clear" w:pos="4819"/>
        <w:tab w:val="clear" w:pos="9638"/>
        <w:tab w:val="left" w:pos="589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03316" w14:textId="77777777" w:rsidR="00472CB8" w:rsidRDefault="00472CB8" w:rsidP="00062F2C">
      <w:pPr>
        <w:spacing w:before="0" w:after="0"/>
      </w:pPr>
      <w:r>
        <w:separator/>
      </w:r>
    </w:p>
    <w:p w14:paraId="1AB4B886" w14:textId="77777777" w:rsidR="00472CB8" w:rsidRDefault="00472CB8"/>
  </w:footnote>
  <w:footnote w:type="continuationSeparator" w:id="0">
    <w:p w14:paraId="001D080F" w14:textId="77777777" w:rsidR="00472CB8" w:rsidRDefault="00472CB8" w:rsidP="00062F2C">
      <w:pPr>
        <w:spacing w:before="0" w:after="0"/>
      </w:pPr>
      <w:r>
        <w:continuationSeparator/>
      </w:r>
    </w:p>
    <w:p w14:paraId="74CAE364" w14:textId="77777777" w:rsidR="00472CB8" w:rsidRDefault="00472CB8"/>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2C"/>
    <w:rsid w:val="00003835"/>
    <w:rsid w:val="0001621C"/>
    <w:rsid w:val="00022A07"/>
    <w:rsid w:val="00024923"/>
    <w:rsid w:val="00037211"/>
    <w:rsid w:val="00040DF6"/>
    <w:rsid w:val="00051268"/>
    <w:rsid w:val="00052BFA"/>
    <w:rsid w:val="00053CB8"/>
    <w:rsid w:val="00054C9A"/>
    <w:rsid w:val="00054CF8"/>
    <w:rsid w:val="00060DE1"/>
    <w:rsid w:val="00062F2C"/>
    <w:rsid w:val="0007187E"/>
    <w:rsid w:val="00074151"/>
    <w:rsid w:val="0007551C"/>
    <w:rsid w:val="00077E3D"/>
    <w:rsid w:val="0008034A"/>
    <w:rsid w:val="000815A7"/>
    <w:rsid w:val="00081E2D"/>
    <w:rsid w:val="000846BF"/>
    <w:rsid w:val="000866D2"/>
    <w:rsid w:val="000A5BEE"/>
    <w:rsid w:val="000A75CC"/>
    <w:rsid w:val="000B49A8"/>
    <w:rsid w:val="000C1EC7"/>
    <w:rsid w:val="00111A87"/>
    <w:rsid w:val="001231CE"/>
    <w:rsid w:val="001337B4"/>
    <w:rsid w:val="00142533"/>
    <w:rsid w:val="00146A0C"/>
    <w:rsid w:val="001611C8"/>
    <w:rsid w:val="00164B6A"/>
    <w:rsid w:val="001662C4"/>
    <w:rsid w:val="001664D6"/>
    <w:rsid w:val="001748AF"/>
    <w:rsid w:val="00187433"/>
    <w:rsid w:val="00195702"/>
    <w:rsid w:val="001A5D2A"/>
    <w:rsid w:val="001B27ED"/>
    <w:rsid w:val="001C0E50"/>
    <w:rsid w:val="001D5EB4"/>
    <w:rsid w:val="001E52FA"/>
    <w:rsid w:val="001F1760"/>
    <w:rsid w:val="001F7397"/>
    <w:rsid w:val="00214E6C"/>
    <w:rsid w:val="00216674"/>
    <w:rsid w:val="00246AAB"/>
    <w:rsid w:val="00253854"/>
    <w:rsid w:val="00255204"/>
    <w:rsid w:val="00274184"/>
    <w:rsid w:val="00280F04"/>
    <w:rsid w:val="00282557"/>
    <w:rsid w:val="00286B0E"/>
    <w:rsid w:val="00291EC2"/>
    <w:rsid w:val="002937AF"/>
    <w:rsid w:val="002937EA"/>
    <w:rsid w:val="00296375"/>
    <w:rsid w:val="002A0243"/>
    <w:rsid w:val="002C3DBF"/>
    <w:rsid w:val="002C7133"/>
    <w:rsid w:val="002D3406"/>
    <w:rsid w:val="003010A7"/>
    <w:rsid w:val="00304789"/>
    <w:rsid w:val="00331C6D"/>
    <w:rsid w:val="003352B1"/>
    <w:rsid w:val="00336566"/>
    <w:rsid w:val="00346E6C"/>
    <w:rsid w:val="00354000"/>
    <w:rsid w:val="00356C03"/>
    <w:rsid w:val="00356FFB"/>
    <w:rsid w:val="00363453"/>
    <w:rsid w:val="003A723D"/>
    <w:rsid w:val="003C3A94"/>
    <w:rsid w:val="003C6A21"/>
    <w:rsid w:val="003F4C3B"/>
    <w:rsid w:val="003F5295"/>
    <w:rsid w:val="00403EB2"/>
    <w:rsid w:val="00405415"/>
    <w:rsid w:val="0041301F"/>
    <w:rsid w:val="004260E3"/>
    <w:rsid w:val="00436CBA"/>
    <w:rsid w:val="004412EB"/>
    <w:rsid w:val="0045696B"/>
    <w:rsid w:val="00461BF3"/>
    <w:rsid w:val="00466C51"/>
    <w:rsid w:val="00472CB8"/>
    <w:rsid w:val="00496015"/>
    <w:rsid w:val="004C12AA"/>
    <w:rsid w:val="004D055A"/>
    <w:rsid w:val="004D4FB1"/>
    <w:rsid w:val="004D516D"/>
    <w:rsid w:val="004F2557"/>
    <w:rsid w:val="004F5599"/>
    <w:rsid w:val="004F5D9B"/>
    <w:rsid w:val="004F65E3"/>
    <w:rsid w:val="00503358"/>
    <w:rsid w:val="00510DBE"/>
    <w:rsid w:val="00521BE4"/>
    <w:rsid w:val="00534A1E"/>
    <w:rsid w:val="00535145"/>
    <w:rsid w:val="00535277"/>
    <w:rsid w:val="00547B39"/>
    <w:rsid w:val="005534B0"/>
    <w:rsid w:val="00583F6E"/>
    <w:rsid w:val="005A6A3D"/>
    <w:rsid w:val="005B07A5"/>
    <w:rsid w:val="005B11E4"/>
    <w:rsid w:val="005D4C5B"/>
    <w:rsid w:val="005D56EC"/>
    <w:rsid w:val="005E1369"/>
    <w:rsid w:val="005F0741"/>
    <w:rsid w:val="005F41FA"/>
    <w:rsid w:val="005F4CCA"/>
    <w:rsid w:val="005F6947"/>
    <w:rsid w:val="0060674A"/>
    <w:rsid w:val="00607E7D"/>
    <w:rsid w:val="00645F68"/>
    <w:rsid w:val="00660E45"/>
    <w:rsid w:val="00661A25"/>
    <w:rsid w:val="006653B0"/>
    <w:rsid w:val="00681F63"/>
    <w:rsid w:val="006874C3"/>
    <w:rsid w:val="006A17CA"/>
    <w:rsid w:val="006B3D19"/>
    <w:rsid w:val="006C0601"/>
    <w:rsid w:val="006F0048"/>
    <w:rsid w:val="006F4648"/>
    <w:rsid w:val="00707574"/>
    <w:rsid w:val="00724323"/>
    <w:rsid w:val="007253C6"/>
    <w:rsid w:val="007415E3"/>
    <w:rsid w:val="00765982"/>
    <w:rsid w:val="007712B9"/>
    <w:rsid w:val="007713CF"/>
    <w:rsid w:val="007772B7"/>
    <w:rsid w:val="0078329C"/>
    <w:rsid w:val="007847F7"/>
    <w:rsid w:val="007951A9"/>
    <w:rsid w:val="007A1055"/>
    <w:rsid w:val="007A13EB"/>
    <w:rsid w:val="007A26B0"/>
    <w:rsid w:val="007A6D7C"/>
    <w:rsid w:val="007B038F"/>
    <w:rsid w:val="007B2DDE"/>
    <w:rsid w:val="007B77C2"/>
    <w:rsid w:val="007C1D01"/>
    <w:rsid w:val="007C3C25"/>
    <w:rsid w:val="007C6B04"/>
    <w:rsid w:val="007C789B"/>
    <w:rsid w:val="007D5E0F"/>
    <w:rsid w:val="007F2F73"/>
    <w:rsid w:val="007F5E4A"/>
    <w:rsid w:val="007F658A"/>
    <w:rsid w:val="007F78D9"/>
    <w:rsid w:val="007F7A98"/>
    <w:rsid w:val="00810992"/>
    <w:rsid w:val="008130AE"/>
    <w:rsid w:val="00813829"/>
    <w:rsid w:val="0082084E"/>
    <w:rsid w:val="008245A0"/>
    <w:rsid w:val="00846519"/>
    <w:rsid w:val="00846D6F"/>
    <w:rsid w:val="00860FE4"/>
    <w:rsid w:val="00871171"/>
    <w:rsid w:val="00872439"/>
    <w:rsid w:val="00886E6F"/>
    <w:rsid w:val="00895032"/>
    <w:rsid w:val="00896E44"/>
    <w:rsid w:val="008A059C"/>
    <w:rsid w:val="008A52E8"/>
    <w:rsid w:val="008A676B"/>
    <w:rsid w:val="008C344B"/>
    <w:rsid w:val="008C4FBC"/>
    <w:rsid w:val="008D35C6"/>
    <w:rsid w:val="008D6580"/>
    <w:rsid w:val="008E343E"/>
    <w:rsid w:val="008F3AF3"/>
    <w:rsid w:val="0090050A"/>
    <w:rsid w:val="00900E8C"/>
    <w:rsid w:val="009029DF"/>
    <w:rsid w:val="00902ED4"/>
    <w:rsid w:val="00907972"/>
    <w:rsid w:val="00916834"/>
    <w:rsid w:val="00916C2F"/>
    <w:rsid w:val="00916EF6"/>
    <w:rsid w:val="00923B30"/>
    <w:rsid w:val="00936521"/>
    <w:rsid w:val="0094022A"/>
    <w:rsid w:val="00943062"/>
    <w:rsid w:val="00944B63"/>
    <w:rsid w:val="00951637"/>
    <w:rsid w:val="009545E9"/>
    <w:rsid w:val="00960CAD"/>
    <w:rsid w:val="00965869"/>
    <w:rsid w:val="0097263E"/>
    <w:rsid w:val="0097609B"/>
    <w:rsid w:val="00977233"/>
    <w:rsid w:val="00981641"/>
    <w:rsid w:val="00991DBE"/>
    <w:rsid w:val="009A6281"/>
    <w:rsid w:val="009A6F59"/>
    <w:rsid w:val="009B0E02"/>
    <w:rsid w:val="009B52C5"/>
    <w:rsid w:val="009C038A"/>
    <w:rsid w:val="009C39D6"/>
    <w:rsid w:val="009D7868"/>
    <w:rsid w:val="009E0506"/>
    <w:rsid w:val="009F073F"/>
    <w:rsid w:val="00A11C5D"/>
    <w:rsid w:val="00A175CC"/>
    <w:rsid w:val="00A37B87"/>
    <w:rsid w:val="00A422C4"/>
    <w:rsid w:val="00A460BD"/>
    <w:rsid w:val="00A469B8"/>
    <w:rsid w:val="00A52571"/>
    <w:rsid w:val="00A57564"/>
    <w:rsid w:val="00A66C3D"/>
    <w:rsid w:val="00A73B43"/>
    <w:rsid w:val="00A964F2"/>
    <w:rsid w:val="00A9797F"/>
    <w:rsid w:val="00AA36DD"/>
    <w:rsid w:val="00AA5598"/>
    <w:rsid w:val="00AB29E0"/>
    <w:rsid w:val="00AB4C04"/>
    <w:rsid w:val="00AC229A"/>
    <w:rsid w:val="00AD1211"/>
    <w:rsid w:val="00AD7BEE"/>
    <w:rsid w:val="00AF13EC"/>
    <w:rsid w:val="00AF2801"/>
    <w:rsid w:val="00B04EE2"/>
    <w:rsid w:val="00B1242D"/>
    <w:rsid w:val="00B23FDF"/>
    <w:rsid w:val="00B349E4"/>
    <w:rsid w:val="00B34FEA"/>
    <w:rsid w:val="00B54B07"/>
    <w:rsid w:val="00B729CF"/>
    <w:rsid w:val="00B7597D"/>
    <w:rsid w:val="00B759CE"/>
    <w:rsid w:val="00B765BB"/>
    <w:rsid w:val="00B8530A"/>
    <w:rsid w:val="00B96935"/>
    <w:rsid w:val="00B970CF"/>
    <w:rsid w:val="00BB038A"/>
    <w:rsid w:val="00BB3153"/>
    <w:rsid w:val="00BB73F8"/>
    <w:rsid w:val="00BC3039"/>
    <w:rsid w:val="00BC4781"/>
    <w:rsid w:val="00BC7C38"/>
    <w:rsid w:val="00BD1964"/>
    <w:rsid w:val="00BD47F2"/>
    <w:rsid w:val="00BD4A20"/>
    <w:rsid w:val="00BE4EC2"/>
    <w:rsid w:val="00BF3BA6"/>
    <w:rsid w:val="00C16E37"/>
    <w:rsid w:val="00C20B52"/>
    <w:rsid w:val="00C26896"/>
    <w:rsid w:val="00C30545"/>
    <w:rsid w:val="00C31B69"/>
    <w:rsid w:val="00C47291"/>
    <w:rsid w:val="00C55F4C"/>
    <w:rsid w:val="00C5715B"/>
    <w:rsid w:val="00C707FC"/>
    <w:rsid w:val="00C71DCC"/>
    <w:rsid w:val="00C80104"/>
    <w:rsid w:val="00CB14F9"/>
    <w:rsid w:val="00CB3FDC"/>
    <w:rsid w:val="00CD087A"/>
    <w:rsid w:val="00CE0708"/>
    <w:rsid w:val="00CE679D"/>
    <w:rsid w:val="00CF3D13"/>
    <w:rsid w:val="00CF504F"/>
    <w:rsid w:val="00D0416C"/>
    <w:rsid w:val="00D15E00"/>
    <w:rsid w:val="00D16A9B"/>
    <w:rsid w:val="00D2441C"/>
    <w:rsid w:val="00D37F4C"/>
    <w:rsid w:val="00D4424A"/>
    <w:rsid w:val="00D50582"/>
    <w:rsid w:val="00D60C72"/>
    <w:rsid w:val="00D72A73"/>
    <w:rsid w:val="00D857D0"/>
    <w:rsid w:val="00D956E8"/>
    <w:rsid w:val="00D96D43"/>
    <w:rsid w:val="00DD2D86"/>
    <w:rsid w:val="00DD6CBF"/>
    <w:rsid w:val="00DE0AFF"/>
    <w:rsid w:val="00DE5DBE"/>
    <w:rsid w:val="00DF0742"/>
    <w:rsid w:val="00E42973"/>
    <w:rsid w:val="00E52740"/>
    <w:rsid w:val="00E57808"/>
    <w:rsid w:val="00E614A9"/>
    <w:rsid w:val="00E61A61"/>
    <w:rsid w:val="00E65DBF"/>
    <w:rsid w:val="00E82C17"/>
    <w:rsid w:val="00EA09F6"/>
    <w:rsid w:val="00EB0330"/>
    <w:rsid w:val="00EB5596"/>
    <w:rsid w:val="00EC30AE"/>
    <w:rsid w:val="00ED25CE"/>
    <w:rsid w:val="00EE2341"/>
    <w:rsid w:val="00F046A2"/>
    <w:rsid w:val="00F119DE"/>
    <w:rsid w:val="00F15773"/>
    <w:rsid w:val="00F2269F"/>
    <w:rsid w:val="00F34874"/>
    <w:rsid w:val="00F60D07"/>
    <w:rsid w:val="00F643A5"/>
    <w:rsid w:val="00F666D3"/>
    <w:rsid w:val="00F8312E"/>
    <w:rsid w:val="00F93826"/>
    <w:rsid w:val="00F94995"/>
    <w:rsid w:val="00FA434C"/>
    <w:rsid w:val="00FB1695"/>
    <w:rsid w:val="00FB4E0E"/>
    <w:rsid w:val="00FD40D8"/>
    <w:rsid w:val="00FE1E3A"/>
    <w:rsid w:val="00FE6BFE"/>
    <w:rsid w:val="00FF23DC"/>
    <w:rsid w:val="00FF3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62D98"/>
  <w15:chartTrackingRefBased/>
  <w15:docId w15:val="{FF5BE1F1-B487-41D0-AC1E-D865DB14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Įprastasis_rastams"/>
    <w:qFormat/>
    <w:rsid w:val="00003835"/>
    <w:pPr>
      <w:spacing w:before="120" w:after="120" w:line="240" w:lineRule="auto"/>
    </w:pPr>
    <w:rPr>
      <w:rFonts w:ascii="Arial" w:eastAsia="Times New Roman" w:hAnsi="Arial" w:cs="Times New Roman"/>
      <w:sz w:val="28"/>
      <w:szCs w:val="20"/>
      <w:lang w:val="lt-LT"/>
    </w:rPr>
  </w:style>
  <w:style w:type="paragraph" w:styleId="Antrat1">
    <w:name w:val="heading 1"/>
    <w:basedOn w:val="prastasis"/>
    <w:link w:val="Antrat1Diagrama"/>
    <w:uiPriority w:val="9"/>
    <w:qFormat/>
    <w:rsid w:val="00B23FDF"/>
    <w:pPr>
      <w:spacing w:before="1080" w:after="480"/>
      <w:outlineLvl w:val="0"/>
    </w:pPr>
    <w:rPr>
      <w:b/>
      <w:bCs/>
    </w:rPr>
  </w:style>
  <w:style w:type="paragraph" w:styleId="Antrat2">
    <w:name w:val="heading 2"/>
    <w:basedOn w:val="Antrat1"/>
    <w:link w:val="Antrat2Diagrama"/>
    <w:uiPriority w:val="9"/>
    <w:unhideWhenUsed/>
    <w:qFormat/>
    <w:rsid w:val="00003835"/>
    <w:pPr>
      <w:spacing w:before="240" w:after="120"/>
      <w:ind w:firstLine="851"/>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62F2C"/>
    <w:rPr>
      <w:color w:val="0000FF"/>
      <w:u w:val="single"/>
    </w:rPr>
  </w:style>
  <w:style w:type="paragraph" w:customStyle="1" w:styleId="Default">
    <w:name w:val="Default"/>
    <w:rsid w:val="00062F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vadinimas">
    <w:name w:val="Title"/>
    <w:basedOn w:val="prastasis"/>
    <w:next w:val="prastasis"/>
    <w:link w:val="PavadinimasDiagrama"/>
    <w:qFormat/>
    <w:rsid w:val="00354000"/>
    <w:pPr>
      <w:contextualSpacing/>
    </w:pPr>
    <w:rPr>
      <w:rFonts w:eastAsiaTheme="majorEastAsia" w:cstheme="majorBidi"/>
      <w:b/>
      <w:caps/>
      <w:spacing w:val="-10"/>
      <w:kern w:val="28"/>
      <w:szCs w:val="56"/>
    </w:rPr>
  </w:style>
  <w:style w:type="character" w:customStyle="1" w:styleId="PavadinimasDiagrama">
    <w:name w:val="Pavadinimas Diagrama"/>
    <w:basedOn w:val="Numatytasispastraiposriftas"/>
    <w:link w:val="Pavadinimas"/>
    <w:rsid w:val="00354000"/>
    <w:rPr>
      <w:rFonts w:ascii="Arial" w:eastAsiaTheme="majorEastAsia" w:hAnsi="Arial" w:cstheme="majorBidi"/>
      <w:b/>
      <w:caps/>
      <w:spacing w:val="-10"/>
      <w:kern w:val="28"/>
      <w:sz w:val="28"/>
      <w:szCs w:val="56"/>
      <w:lang w:val="lt-LT"/>
    </w:rPr>
  </w:style>
  <w:style w:type="paragraph" w:styleId="Antrats">
    <w:name w:val="header"/>
    <w:basedOn w:val="prastasis"/>
    <w:link w:val="AntratsDiagrama"/>
    <w:uiPriority w:val="99"/>
    <w:unhideWhenUsed/>
    <w:rsid w:val="00062F2C"/>
    <w:pPr>
      <w:tabs>
        <w:tab w:val="center" w:pos="4819"/>
        <w:tab w:val="right" w:pos="9638"/>
      </w:tabs>
    </w:pPr>
  </w:style>
  <w:style w:type="character" w:customStyle="1" w:styleId="AntratsDiagrama">
    <w:name w:val="Antraštės Diagrama"/>
    <w:basedOn w:val="Numatytasispastraiposriftas"/>
    <w:link w:val="Antrats"/>
    <w:uiPriority w:val="99"/>
    <w:rsid w:val="00062F2C"/>
    <w:rPr>
      <w:rFonts w:ascii="TimesLT" w:eastAsia="Times New Roman" w:hAnsi="TimesLT" w:cs="Times New Roman"/>
      <w:sz w:val="24"/>
      <w:szCs w:val="20"/>
      <w:lang w:val="en-GB"/>
    </w:rPr>
  </w:style>
  <w:style w:type="paragraph" w:styleId="Porat">
    <w:name w:val="footer"/>
    <w:basedOn w:val="prastasis"/>
    <w:link w:val="PoratDiagrama"/>
    <w:uiPriority w:val="99"/>
    <w:unhideWhenUsed/>
    <w:rsid w:val="00062F2C"/>
    <w:pPr>
      <w:tabs>
        <w:tab w:val="center" w:pos="4819"/>
        <w:tab w:val="right" w:pos="9638"/>
      </w:tabs>
    </w:pPr>
  </w:style>
  <w:style w:type="character" w:customStyle="1" w:styleId="PoratDiagrama">
    <w:name w:val="Poraštė Diagrama"/>
    <w:basedOn w:val="Numatytasispastraiposriftas"/>
    <w:link w:val="Porat"/>
    <w:uiPriority w:val="99"/>
    <w:rsid w:val="00062F2C"/>
    <w:rPr>
      <w:rFonts w:ascii="TimesLT" w:eastAsia="Times New Roman" w:hAnsi="TimesLT" w:cs="Times New Roman"/>
      <w:sz w:val="24"/>
      <w:szCs w:val="20"/>
      <w:lang w:val="en-GB"/>
    </w:rPr>
  </w:style>
  <w:style w:type="paragraph" w:customStyle="1" w:styleId="Rekvizitai">
    <w:name w:val="Rekvizitai"/>
    <w:basedOn w:val="Paraas"/>
    <w:qFormat/>
    <w:rsid w:val="00CF3D13"/>
    <w:pPr>
      <w:keepNext/>
      <w:ind w:left="0"/>
    </w:pPr>
    <w:rPr>
      <w:rFonts w:cs="Arial"/>
      <w:sz w:val="20"/>
    </w:rPr>
  </w:style>
  <w:style w:type="paragraph" w:customStyle="1" w:styleId="staigospavadinimas">
    <w:name w:val="Įstaigos pavadinimas"/>
    <w:basedOn w:val="Pavadinimas"/>
    <w:qFormat/>
    <w:rsid w:val="00DE5DBE"/>
    <w:pPr>
      <w:jc w:val="center"/>
    </w:pPr>
    <w:rPr>
      <w:sz w:val="24"/>
    </w:rPr>
  </w:style>
  <w:style w:type="paragraph" w:styleId="Paraas">
    <w:name w:val="Signature"/>
    <w:basedOn w:val="prastasis"/>
    <w:link w:val="ParaasDiagrama"/>
    <w:uiPriority w:val="99"/>
    <w:semiHidden/>
    <w:unhideWhenUsed/>
    <w:rsid w:val="00062F2C"/>
    <w:pPr>
      <w:ind w:left="4252"/>
    </w:pPr>
  </w:style>
  <w:style w:type="character" w:customStyle="1" w:styleId="ParaasDiagrama">
    <w:name w:val="Parašas Diagrama"/>
    <w:basedOn w:val="Numatytasispastraiposriftas"/>
    <w:link w:val="Paraas"/>
    <w:uiPriority w:val="99"/>
    <w:semiHidden/>
    <w:rsid w:val="00062F2C"/>
    <w:rPr>
      <w:rFonts w:ascii="TimesLT" w:eastAsia="Times New Roman" w:hAnsi="TimesLT" w:cs="Times New Roman"/>
      <w:sz w:val="24"/>
      <w:szCs w:val="20"/>
      <w:lang w:val="en-GB"/>
    </w:rPr>
  </w:style>
  <w:style w:type="character" w:customStyle="1" w:styleId="Antrat1Diagrama">
    <w:name w:val="Antraštė 1 Diagrama"/>
    <w:basedOn w:val="Numatytasispastraiposriftas"/>
    <w:link w:val="Antrat1"/>
    <w:uiPriority w:val="9"/>
    <w:rsid w:val="00B23FDF"/>
    <w:rPr>
      <w:rFonts w:ascii="Arial" w:eastAsia="Times New Roman" w:hAnsi="Arial" w:cs="Times New Roman"/>
      <w:b/>
      <w:bCs/>
      <w:sz w:val="28"/>
      <w:szCs w:val="20"/>
      <w:lang w:val="lt-LT"/>
    </w:rPr>
  </w:style>
  <w:style w:type="character" w:styleId="Neapdorotaspaminjimas">
    <w:name w:val="Unresolved Mention"/>
    <w:basedOn w:val="Numatytasispastraiposriftas"/>
    <w:uiPriority w:val="99"/>
    <w:semiHidden/>
    <w:unhideWhenUsed/>
    <w:rsid w:val="00EE2341"/>
    <w:rPr>
      <w:color w:val="605E5C"/>
      <w:shd w:val="clear" w:color="auto" w:fill="E1DFDD"/>
    </w:rPr>
  </w:style>
  <w:style w:type="character" w:customStyle="1" w:styleId="Antrat2Diagrama">
    <w:name w:val="Antraštė 2 Diagrama"/>
    <w:basedOn w:val="Numatytasispastraiposriftas"/>
    <w:link w:val="Antrat2"/>
    <w:uiPriority w:val="9"/>
    <w:rsid w:val="00003835"/>
    <w:rPr>
      <w:rFonts w:ascii="Arial" w:eastAsia="Times New Roman" w:hAnsi="Arial" w:cs="Times New Roman"/>
      <w:b/>
      <w:bCs/>
      <w:sz w:val="28"/>
      <w:szCs w:val="20"/>
      <w:lang w:val="lt-LT"/>
    </w:rPr>
  </w:style>
  <w:style w:type="table" w:styleId="Lentelstinklelis">
    <w:name w:val="Table Grid"/>
    <w:basedOn w:val="prastojilentel"/>
    <w:uiPriority w:val="39"/>
    <w:rsid w:val="00A46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ymopavad">
    <w:name w:val="?statymo pavad."/>
    <w:basedOn w:val="prastasis"/>
    <w:rsid w:val="00A57564"/>
    <w:pPr>
      <w:spacing w:before="0" w:after="0" w:line="360" w:lineRule="auto"/>
      <w:ind w:firstLine="720"/>
      <w:jc w:val="center"/>
    </w:pPr>
    <w:rPr>
      <w:rFonts w:ascii="TimesLT" w:hAnsi="TimesLT"/>
      <w:caps/>
      <w:sz w:val="24"/>
    </w:rPr>
  </w:style>
  <w:style w:type="character" w:customStyle="1" w:styleId="statymoNr">
    <w:name w:val="?statymo Nr."/>
    <w:rsid w:val="00A57564"/>
    <w:rPr>
      <w:rFonts w:ascii="HelveticaLT" w:hAnsi="HelveticaLT"/>
    </w:rPr>
  </w:style>
  <w:style w:type="paragraph" w:styleId="Pataisymai">
    <w:name w:val="Revision"/>
    <w:hidden/>
    <w:uiPriority w:val="99"/>
    <w:semiHidden/>
    <w:rsid w:val="007C1D01"/>
    <w:pPr>
      <w:spacing w:after="0" w:line="240" w:lineRule="auto"/>
    </w:pPr>
    <w:rPr>
      <w:rFonts w:ascii="Arial" w:eastAsia="Times New Roman" w:hAnsi="Arial" w:cs="Times New Roman"/>
      <w:sz w:val="28"/>
      <w:szCs w:val="20"/>
      <w:lang w:val="lt-LT"/>
    </w:rPr>
  </w:style>
  <w:style w:type="character" w:styleId="Komentaronuoroda">
    <w:name w:val="annotation reference"/>
    <w:basedOn w:val="Numatytasispastraiposriftas"/>
    <w:uiPriority w:val="99"/>
    <w:semiHidden/>
    <w:unhideWhenUsed/>
    <w:rsid w:val="007C1D01"/>
    <w:rPr>
      <w:sz w:val="16"/>
      <w:szCs w:val="16"/>
    </w:rPr>
  </w:style>
  <w:style w:type="paragraph" w:styleId="Komentarotekstas">
    <w:name w:val="annotation text"/>
    <w:basedOn w:val="prastasis"/>
    <w:link w:val="KomentarotekstasDiagrama"/>
    <w:uiPriority w:val="99"/>
    <w:semiHidden/>
    <w:unhideWhenUsed/>
    <w:rsid w:val="007C1D01"/>
    <w:rPr>
      <w:sz w:val="20"/>
    </w:rPr>
  </w:style>
  <w:style w:type="character" w:customStyle="1" w:styleId="KomentarotekstasDiagrama">
    <w:name w:val="Komentaro tekstas Diagrama"/>
    <w:basedOn w:val="Numatytasispastraiposriftas"/>
    <w:link w:val="Komentarotekstas"/>
    <w:uiPriority w:val="99"/>
    <w:semiHidden/>
    <w:rsid w:val="007C1D01"/>
    <w:rPr>
      <w:rFonts w:ascii="Arial" w:eastAsia="Times New Roman" w:hAnsi="Arial"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7C1D01"/>
    <w:rPr>
      <w:b/>
      <w:bCs/>
    </w:rPr>
  </w:style>
  <w:style w:type="character" w:customStyle="1" w:styleId="KomentarotemaDiagrama">
    <w:name w:val="Komentaro tema Diagrama"/>
    <w:basedOn w:val="KomentarotekstasDiagrama"/>
    <w:link w:val="Komentarotema"/>
    <w:uiPriority w:val="99"/>
    <w:semiHidden/>
    <w:rsid w:val="007C1D01"/>
    <w:rPr>
      <w:rFonts w:ascii="Arial" w:eastAsia="Times New Roman" w:hAnsi="Arial"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is.klaipedos-r.lt/portal/apps/storymaps/stories/1a9e6b9cbd684a6981a7dce1f751315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gis.klaipedos-r.lt/portal/apps/storymaps/stories/03186f5648704a4ca65946c36a0067e4"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indre.sliuzinskaite@klaipedos-r.lt"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is.klaipedos-r.lt/portal/apps/storymaps/stories/a9d71bba5f904dd897463e56dd8034d9" TargetMode="External"/><Relationship Id="rId5" Type="http://schemas.openxmlformats.org/officeDocument/2006/relationships/footnotes" Target="footnotes.xml"/><Relationship Id="rId15" Type="http://schemas.openxmlformats.org/officeDocument/2006/relationships/hyperlink" Target="https://www.youtube.com/watch?v=1VvrvvhMS7M" TargetMode="External"/><Relationship Id="rId10" Type="http://schemas.openxmlformats.org/officeDocument/2006/relationships/hyperlink" Target="https://klaipedos-r.lt/mazosios-lietuvos-kapines-klaipedos-rajone/"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www.youtube.com/watch?v=sXIlHEt0two"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E558-DFF7-4BCD-B583-B5E5787F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14556</Words>
  <Characters>8298</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Viktorija Bakšinskytė</cp:lastModifiedBy>
  <cp:revision>2</cp:revision>
  <cp:lastPrinted>2025-03-04T08:29:00Z</cp:lastPrinted>
  <dcterms:created xsi:type="dcterms:W3CDTF">2026-02-12T11:53:00Z</dcterms:created>
  <dcterms:modified xsi:type="dcterms:W3CDTF">2026-02-12T11:53:00Z</dcterms:modified>
</cp:coreProperties>
</file>